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117" w:rsidRDefault="009B3FE3" w:rsidP="00E52F6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31.05.03 </w:t>
      </w:r>
      <w:r w:rsidR="00110849">
        <w:rPr>
          <w:rFonts w:ascii="Times New Roman" w:hAnsi="Times New Roman" w:cs="Times New Roman"/>
          <w:sz w:val="28"/>
          <w:szCs w:val="28"/>
          <w:lang w:val="en-US"/>
        </w:rPr>
        <w:t>Simple Prosthetics</w:t>
      </w:r>
      <w:r w:rsidR="00E6173C">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00E6173C">
        <w:rPr>
          <w:rFonts w:ascii="Times New Roman" w:hAnsi="Times New Roman" w:cs="Times New Roman"/>
          <w:sz w:val="28"/>
          <w:szCs w:val="28"/>
          <w:lang w:val="en-US"/>
        </w:rPr>
        <w:t>80</w:t>
      </w:r>
      <w:r>
        <w:rPr>
          <w:rFonts w:ascii="Times New Roman" w:hAnsi="Times New Roman" w:cs="Times New Roman"/>
          <w:sz w:val="28"/>
          <w:szCs w:val="28"/>
          <w:lang w:val="en-US"/>
        </w:rPr>
        <w:t xml:space="preserve"> HOURS/</w:t>
      </w:r>
      <w:r w:rsidR="00E6173C">
        <w:rPr>
          <w:rFonts w:ascii="Times New Roman" w:hAnsi="Times New Roman" w:cs="Times New Roman"/>
          <w:sz w:val="28"/>
          <w:szCs w:val="28"/>
          <w:lang w:val="en-US"/>
        </w:rPr>
        <w:t>5</w:t>
      </w:r>
      <w:r>
        <w:rPr>
          <w:rFonts w:ascii="Times New Roman" w:hAnsi="Times New Roman" w:cs="Times New Roman"/>
          <w:sz w:val="28"/>
          <w:szCs w:val="28"/>
          <w:lang w:val="en-US"/>
        </w:rPr>
        <w:t xml:space="preserve"> CREDITS)</w:t>
      </w:r>
    </w:p>
    <w:p w:rsidR="002B7E28" w:rsidRDefault="00E52F64" w:rsidP="00E52F6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(Course Title and Number)</w:t>
      </w:r>
    </w:p>
    <w:p w:rsidR="00E52F64" w:rsidRDefault="00E52F64" w:rsidP="00E52F64">
      <w:pPr>
        <w:jc w:val="right"/>
        <w:rPr>
          <w:rFonts w:ascii="Times New Roman" w:hAnsi="Times New Roman" w:cs="Times New Roman"/>
          <w:sz w:val="28"/>
          <w:szCs w:val="28"/>
          <w:lang w:val="en-US"/>
        </w:rPr>
      </w:pPr>
    </w:p>
    <w:p w:rsidR="00E52F64" w:rsidRDefault="009B3FE3"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I. </w:t>
      </w:r>
      <w:proofErr w:type="spellStart"/>
      <w:r>
        <w:rPr>
          <w:rFonts w:ascii="Times New Roman" w:hAnsi="Times New Roman" w:cs="Times New Roman"/>
          <w:sz w:val="28"/>
          <w:szCs w:val="28"/>
          <w:lang w:val="en-US"/>
        </w:rPr>
        <w:t>Grokhotov</w:t>
      </w:r>
      <w:proofErr w:type="spellEnd"/>
    </w:p>
    <w:p w:rsidR="00E52F64" w:rsidRPr="009B3FE3" w:rsidRDefault="009B3FE3"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Contact: ilident@yandex.ru</w:t>
      </w:r>
    </w:p>
    <w:p w:rsidR="00E52F64" w:rsidRDefault="00E52F64"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Office: </w:t>
      </w:r>
      <w:proofErr w:type="gramStart"/>
      <w:r w:rsidR="00D01167">
        <w:rPr>
          <w:rFonts w:ascii="Times New Roman" w:hAnsi="Times New Roman" w:cs="Times New Roman"/>
          <w:sz w:val="28"/>
          <w:szCs w:val="28"/>
          <w:lang w:val="en-US"/>
        </w:rPr>
        <w:t>2</w:t>
      </w:r>
      <w:r w:rsidR="009B3FE3">
        <w:rPr>
          <w:rFonts w:ascii="Times New Roman" w:hAnsi="Times New Roman" w:cs="Times New Roman"/>
          <w:sz w:val="28"/>
          <w:szCs w:val="28"/>
          <w:lang w:val="en-US"/>
        </w:rPr>
        <w:t>00</w:t>
      </w:r>
      <w:r>
        <w:rPr>
          <w:rFonts w:ascii="Times New Roman" w:hAnsi="Times New Roman" w:cs="Times New Roman"/>
          <w:sz w:val="28"/>
          <w:szCs w:val="28"/>
          <w:lang w:val="en-US"/>
        </w:rPr>
        <w:t xml:space="preserve"> </w:t>
      </w:r>
      <w:r w:rsidR="000E173B">
        <w:rPr>
          <w:rFonts w:ascii="Times New Roman" w:hAnsi="Times New Roman" w:cs="Times New Roman"/>
          <w:sz w:val="28"/>
          <w:szCs w:val="28"/>
          <w:lang w:val="en-US"/>
        </w:rPr>
        <w:t>,</w:t>
      </w:r>
      <w:proofErr w:type="gramEnd"/>
      <w:r w:rsidR="000E173B">
        <w:rPr>
          <w:rFonts w:ascii="Times New Roman" w:hAnsi="Times New Roman" w:cs="Times New Roman"/>
          <w:sz w:val="28"/>
          <w:szCs w:val="28"/>
          <w:lang w:val="en-US"/>
        </w:rPr>
        <w:t xml:space="preserve"> 126 </w:t>
      </w:r>
      <w:proofErr w:type="spellStart"/>
      <w:r w:rsidR="000E173B">
        <w:rPr>
          <w:rFonts w:ascii="Times New Roman" w:hAnsi="Times New Roman" w:cs="Times New Roman"/>
          <w:sz w:val="28"/>
          <w:szCs w:val="28"/>
          <w:lang w:val="en-US"/>
        </w:rPr>
        <w:t>Papanitsev</w:t>
      </w:r>
      <w:proofErr w:type="spellEnd"/>
      <w:r w:rsidR="000E173B">
        <w:rPr>
          <w:rFonts w:ascii="Times New Roman" w:hAnsi="Times New Roman" w:cs="Times New Roman"/>
          <w:sz w:val="28"/>
          <w:szCs w:val="28"/>
          <w:lang w:val="en-US"/>
        </w:rPr>
        <w:t xml:space="preserve"> str.</w:t>
      </w:r>
    </w:p>
    <w:p w:rsidR="00E52F64" w:rsidRDefault="00E52F64"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Office hours: </w:t>
      </w:r>
      <w:r w:rsidR="00D01167">
        <w:rPr>
          <w:rFonts w:ascii="Times New Roman" w:hAnsi="Times New Roman" w:cs="Times New Roman"/>
          <w:sz w:val="28"/>
          <w:szCs w:val="28"/>
          <w:lang w:val="en-US"/>
        </w:rPr>
        <w:t>Friday</w:t>
      </w:r>
      <w:r>
        <w:rPr>
          <w:rFonts w:ascii="Times New Roman" w:hAnsi="Times New Roman" w:cs="Times New Roman"/>
          <w:sz w:val="28"/>
          <w:szCs w:val="28"/>
          <w:lang w:val="en-US"/>
        </w:rPr>
        <w:t xml:space="preserve"> 14.</w:t>
      </w:r>
      <w:r w:rsidR="009B3FE3">
        <w:rPr>
          <w:rFonts w:ascii="Times New Roman" w:hAnsi="Times New Roman" w:cs="Times New Roman"/>
          <w:sz w:val="28"/>
          <w:szCs w:val="28"/>
          <w:lang w:val="en-US"/>
        </w:rPr>
        <w:t>25</w:t>
      </w:r>
      <w:r>
        <w:rPr>
          <w:rFonts w:ascii="Times New Roman" w:hAnsi="Times New Roman" w:cs="Times New Roman"/>
          <w:sz w:val="28"/>
          <w:szCs w:val="28"/>
          <w:lang w:val="en-US"/>
        </w:rPr>
        <w:t>-1</w:t>
      </w:r>
      <w:r w:rsidR="009B3FE3">
        <w:rPr>
          <w:rFonts w:ascii="Times New Roman" w:hAnsi="Times New Roman" w:cs="Times New Roman"/>
          <w:sz w:val="28"/>
          <w:szCs w:val="28"/>
          <w:lang w:val="en-US"/>
        </w:rPr>
        <w:t>7</w:t>
      </w:r>
      <w:r>
        <w:rPr>
          <w:rFonts w:ascii="Times New Roman" w:hAnsi="Times New Roman" w:cs="Times New Roman"/>
          <w:sz w:val="28"/>
          <w:szCs w:val="28"/>
          <w:lang w:val="en-US"/>
        </w:rPr>
        <w:t>.</w:t>
      </w:r>
      <w:r w:rsidR="009B3FE3">
        <w:rPr>
          <w:rFonts w:ascii="Times New Roman" w:hAnsi="Times New Roman" w:cs="Times New Roman"/>
          <w:sz w:val="28"/>
          <w:szCs w:val="28"/>
          <w:lang w:val="en-US"/>
        </w:rPr>
        <w:t>0</w:t>
      </w:r>
      <w:r>
        <w:rPr>
          <w:rFonts w:ascii="Times New Roman" w:hAnsi="Times New Roman" w:cs="Times New Roman"/>
          <w:sz w:val="28"/>
          <w:szCs w:val="28"/>
          <w:lang w:val="en-US"/>
        </w:rPr>
        <w:t>0</w:t>
      </w:r>
    </w:p>
    <w:p w:rsidR="00E52F64" w:rsidRDefault="000E173B" w:rsidP="00E52F64">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and</w:t>
      </w:r>
      <w:r w:rsidR="00E52F64">
        <w:rPr>
          <w:rFonts w:ascii="Times New Roman" w:hAnsi="Times New Roman" w:cs="Times New Roman"/>
          <w:sz w:val="28"/>
          <w:szCs w:val="28"/>
          <w:lang w:val="en-US"/>
        </w:rPr>
        <w:t xml:space="preserve"> by appointment</w:t>
      </w:r>
    </w:p>
    <w:p w:rsidR="000E173B" w:rsidRDefault="000E173B" w:rsidP="000E173B">
      <w:pPr>
        <w:spacing w:after="0"/>
        <w:jc w:val="both"/>
        <w:rPr>
          <w:rFonts w:ascii="Times New Roman" w:hAnsi="Times New Roman" w:cs="Times New Roman"/>
          <w:sz w:val="28"/>
          <w:szCs w:val="28"/>
          <w:lang w:val="en-US"/>
        </w:rPr>
      </w:pPr>
    </w:p>
    <w:p w:rsidR="000E173B" w:rsidRPr="000E173B" w:rsidRDefault="000E173B" w:rsidP="000E173B">
      <w:pPr>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COURSE OBJECTIVE: </w:t>
      </w:r>
    </w:p>
    <w:p w:rsidR="00654C91" w:rsidRDefault="00E6173C" w:rsidP="000E173B">
      <w:pPr>
        <w:spacing w:after="0"/>
        <w:jc w:val="both"/>
        <w:rPr>
          <w:rFonts w:ascii="Times New Roman" w:hAnsi="Times New Roman" w:cs="Times New Roman"/>
          <w:color w:val="010246"/>
          <w:sz w:val="28"/>
          <w:szCs w:val="28"/>
          <w:lang w:val="en"/>
        </w:rPr>
      </w:pPr>
      <w:r w:rsidRPr="00E6173C">
        <w:rPr>
          <w:rFonts w:ascii="Times New Roman" w:hAnsi="Times New Roman" w:cs="Times New Roman"/>
          <w:color w:val="010246"/>
          <w:sz w:val="28"/>
          <w:szCs w:val="28"/>
          <w:lang w:val="en"/>
        </w:rPr>
        <w:t>preparation of a dentist who is able to diagnose and plan the orthopedic stage of complex treatment of patients with diseases of the dentoalveolar system, taking into account the individual characteristics of the course of the disease and the age of the patient.</w:t>
      </w:r>
    </w:p>
    <w:p w:rsidR="00FF3DC7" w:rsidRDefault="000E173B" w:rsidP="000E173B">
      <w:pPr>
        <w:spacing w:after="0"/>
        <w:jc w:val="both"/>
        <w:rPr>
          <w:rFonts w:ascii="Times New Roman" w:hAnsi="Times New Roman" w:cs="Times New Roman"/>
          <w:sz w:val="28"/>
          <w:szCs w:val="28"/>
          <w:lang w:val="en-US"/>
        </w:rPr>
      </w:pPr>
      <w:r w:rsidRPr="000E173B">
        <w:rPr>
          <w:rFonts w:ascii="Times New Roman" w:hAnsi="Times New Roman" w:cs="Times New Roman"/>
          <w:sz w:val="28"/>
          <w:szCs w:val="28"/>
          <w:lang w:val="en-US"/>
        </w:rPr>
        <w:t>Potential themes to be addressed:</w:t>
      </w:r>
    </w:p>
    <w:p w:rsidR="00FF3DC7"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54C91">
        <w:rPr>
          <w:lang w:val="en"/>
        </w:rPr>
        <w:t xml:space="preserve"> </w:t>
      </w:r>
      <w:r w:rsidRPr="00654C91">
        <w:rPr>
          <w:rFonts w:ascii="Times New Roman" w:hAnsi="Times New Roman" w:cs="Times New Roman"/>
          <w:sz w:val="28"/>
          <w:szCs w:val="28"/>
          <w:lang w:val="en"/>
        </w:rPr>
        <w:t xml:space="preserve">Orthopedic treatment of partial absence of teeth </w:t>
      </w:r>
    </w:p>
    <w:p w:rsidR="000E173B" w:rsidRDefault="00FF3DC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10849" w:rsidRPr="00110849">
        <w:rPr>
          <w:rFonts w:ascii="Times New Roman" w:hAnsi="Times New Roman" w:cs="Times New Roman"/>
          <w:sz w:val="28"/>
          <w:szCs w:val="28"/>
          <w:lang w:val="en"/>
        </w:rPr>
        <w:t xml:space="preserve"> </w:t>
      </w:r>
      <w:r w:rsidR="00110849" w:rsidRPr="00654C91">
        <w:rPr>
          <w:rFonts w:ascii="Times New Roman" w:hAnsi="Times New Roman" w:cs="Times New Roman"/>
          <w:sz w:val="28"/>
          <w:szCs w:val="28"/>
          <w:lang w:val="en"/>
        </w:rPr>
        <w:t xml:space="preserve">Orthopedic treatment of partial absence of </w:t>
      </w:r>
      <w:r w:rsidR="00110849">
        <w:rPr>
          <w:rFonts w:ascii="Times New Roman" w:hAnsi="Times New Roman" w:cs="Times New Roman"/>
          <w:sz w:val="28"/>
          <w:szCs w:val="28"/>
          <w:lang w:val="en"/>
        </w:rPr>
        <w:t>dentitions</w:t>
      </w:r>
      <w:r w:rsidR="00110849">
        <w:rPr>
          <w:rFonts w:ascii="Times New Roman" w:hAnsi="Times New Roman" w:cs="Times New Roman"/>
          <w:sz w:val="28"/>
          <w:szCs w:val="28"/>
          <w:lang w:val="en-US"/>
        </w:rPr>
        <w:t>/</w:t>
      </w:r>
    </w:p>
    <w:p w:rsidR="000E173B" w:rsidRDefault="000E173B" w:rsidP="000E173B">
      <w:pPr>
        <w:spacing w:after="0"/>
        <w:jc w:val="both"/>
        <w:rPr>
          <w:rFonts w:ascii="Times New Roman" w:hAnsi="Times New Roman" w:cs="Times New Roman"/>
          <w:sz w:val="28"/>
          <w:szCs w:val="28"/>
          <w:lang w:val="en-US"/>
        </w:rPr>
      </w:pPr>
    </w:p>
    <w:p w:rsidR="000E173B" w:rsidRPr="000E173B" w:rsidRDefault="000E173B" w:rsidP="000E173B">
      <w:pPr>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COURSE OUTCOMES: </w:t>
      </w:r>
    </w:p>
    <w:p w:rsidR="000E173B"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To know:</w:t>
      </w:r>
    </w:p>
    <w:p w:rsidR="00654C91" w:rsidRDefault="00654C91" w:rsidP="000E173B">
      <w:pPr>
        <w:spacing w:after="0"/>
        <w:jc w:val="both"/>
        <w:rPr>
          <w:rFonts w:ascii="Times New Roman" w:hAnsi="Times New Roman" w:cs="Times New Roman"/>
          <w:sz w:val="28"/>
          <w:szCs w:val="28"/>
          <w:lang w:val="en"/>
        </w:rPr>
      </w:pPr>
      <w:r w:rsidRPr="00654C91">
        <w:rPr>
          <w:rFonts w:ascii="Times New Roman" w:hAnsi="Times New Roman" w:cs="Times New Roman"/>
          <w:sz w:val="28"/>
          <w:szCs w:val="28"/>
          <w:lang w:val="en"/>
        </w:rPr>
        <w:t>- Theoretical bases of biomechanics of the dentoalveolar system in norm and in pathology;</w:t>
      </w:r>
      <w:r w:rsidRPr="00654C91">
        <w:rPr>
          <w:rFonts w:ascii="Times New Roman" w:hAnsi="Times New Roman" w:cs="Times New Roman"/>
          <w:sz w:val="28"/>
          <w:szCs w:val="28"/>
          <w:lang w:val="en"/>
        </w:rPr>
        <w:br/>
        <w:t>- methods of examination, diagnosis and orthopedic treatment of patients;</w:t>
      </w:r>
      <w:r w:rsidRPr="00654C91">
        <w:rPr>
          <w:rFonts w:ascii="Times New Roman" w:hAnsi="Times New Roman" w:cs="Times New Roman"/>
          <w:sz w:val="28"/>
          <w:szCs w:val="28"/>
          <w:lang w:val="en"/>
        </w:rPr>
        <w:br/>
        <w:t>- the principles of diagnosis and orthopedic treatment of major dental diseases;</w:t>
      </w:r>
      <w:r w:rsidRPr="00654C91">
        <w:rPr>
          <w:rFonts w:ascii="Times New Roman" w:hAnsi="Times New Roman" w:cs="Times New Roman"/>
          <w:sz w:val="28"/>
          <w:szCs w:val="28"/>
          <w:lang w:val="en"/>
        </w:rPr>
        <w:br/>
        <w:t>- mastering the knowledge of modern methods of computer modeling an</w:t>
      </w:r>
      <w:r>
        <w:rPr>
          <w:rFonts w:ascii="Times New Roman" w:hAnsi="Times New Roman" w:cs="Times New Roman"/>
          <w:sz w:val="28"/>
          <w:szCs w:val="28"/>
          <w:lang w:val="en"/>
        </w:rPr>
        <w:t>d manufacturing of dentures;</w:t>
      </w:r>
      <w:r>
        <w:rPr>
          <w:rFonts w:ascii="Times New Roman" w:hAnsi="Times New Roman" w:cs="Times New Roman"/>
          <w:sz w:val="28"/>
          <w:szCs w:val="28"/>
          <w:lang w:val="en"/>
        </w:rPr>
        <w:br/>
        <w:t>- m</w:t>
      </w:r>
      <w:r w:rsidRPr="00654C91">
        <w:rPr>
          <w:rFonts w:ascii="Times New Roman" w:hAnsi="Times New Roman" w:cs="Times New Roman"/>
          <w:sz w:val="28"/>
          <w:szCs w:val="28"/>
          <w:lang w:val="en"/>
        </w:rPr>
        <w:t>ethods of conducting dispensary follow-up of patients who received orthopedic dental treatment</w:t>
      </w:r>
      <w:r>
        <w:rPr>
          <w:rFonts w:ascii="Times New Roman" w:hAnsi="Times New Roman" w:cs="Times New Roman"/>
          <w:sz w:val="28"/>
          <w:szCs w:val="28"/>
          <w:lang w:val="en"/>
        </w:rPr>
        <w:t>.</w:t>
      </w:r>
    </w:p>
    <w:p w:rsidR="00654C91" w:rsidRDefault="00654C91" w:rsidP="000E173B">
      <w:pPr>
        <w:spacing w:after="0"/>
        <w:jc w:val="both"/>
        <w:rPr>
          <w:rFonts w:ascii="Times New Roman" w:hAnsi="Times New Roman" w:cs="Times New Roman"/>
          <w:sz w:val="28"/>
          <w:szCs w:val="28"/>
          <w:lang w:val="en"/>
        </w:rPr>
      </w:pPr>
      <w:r>
        <w:rPr>
          <w:rFonts w:ascii="Times New Roman" w:hAnsi="Times New Roman" w:cs="Times New Roman"/>
          <w:sz w:val="28"/>
          <w:szCs w:val="28"/>
          <w:lang w:val="en"/>
        </w:rPr>
        <w:t>To be able to:</w:t>
      </w:r>
    </w:p>
    <w:p w:rsidR="00654C91" w:rsidRPr="00110849" w:rsidRDefault="00654C91" w:rsidP="000E173B">
      <w:pPr>
        <w:spacing w:after="0"/>
        <w:jc w:val="both"/>
        <w:rPr>
          <w:rFonts w:ascii="Times New Roman" w:hAnsi="Times New Roman" w:cs="Times New Roman"/>
          <w:sz w:val="28"/>
          <w:szCs w:val="28"/>
          <w:lang w:val="en-US"/>
        </w:rPr>
      </w:pPr>
      <w:r w:rsidRPr="00654C91">
        <w:rPr>
          <w:rFonts w:ascii="Times New Roman" w:hAnsi="Times New Roman" w:cs="Times New Roman"/>
          <w:sz w:val="28"/>
          <w:szCs w:val="28"/>
          <w:lang w:val="en"/>
        </w:rPr>
        <w:t>- examine the patient;</w:t>
      </w:r>
      <w:r w:rsidRPr="00654C91">
        <w:rPr>
          <w:rFonts w:ascii="Times New Roman" w:hAnsi="Times New Roman" w:cs="Times New Roman"/>
          <w:sz w:val="28"/>
          <w:szCs w:val="28"/>
          <w:lang w:val="en"/>
        </w:rPr>
        <w:br/>
        <w:t>- analyze the results of basic and additional survey methods;</w:t>
      </w:r>
      <w:r w:rsidRPr="00654C91">
        <w:rPr>
          <w:rFonts w:ascii="Times New Roman" w:hAnsi="Times New Roman" w:cs="Times New Roman"/>
          <w:sz w:val="28"/>
          <w:szCs w:val="28"/>
          <w:lang w:val="en"/>
        </w:rPr>
        <w:br/>
        <w:t>- make a diagnosis;</w:t>
      </w:r>
      <w:r w:rsidRPr="00654C91">
        <w:rPr>
          <w:rFonts w:ascii="Times New Roman" w:hAnsi="Times New Roman" w:cs="Times New Roman"/>
          <w:sz w:val="28"/>
          <w:szCs w:val="28"/>
          <w:lang w:val="en"/>
        </w:rPr>
        <w:br/>
        <w:t xml:space="preserve">- to plan the orthopedic stage of </w:t>
      </w:r>
      <w:r w:rsidR="00110849">
        <w:rPr>
          <w:rFonts w:ascii="Times New Roman" w:hAnsi="Times New Roman" w:cs="Times New Roman"/>
          <w:sz w:val="28"/>
          <w:szCs w:val="28"/>
          <w:lang w:val="en"/>
        </w:rPr>
        <w:t>simple</w:t>
      </w:r>
      <w:r w:rsidRPr="00654C91">
        <w:rPr>
          <w:rFonts w:ascii="Times New Roman" w:hAnsi="Times New Roman" w:cs="Times New Roman"/>
          <w:sz w:val="28"/>
          <w:szCs w:val="28"/>
          <w:lang w:val="en"/>
        </w:rPr>
        <w:t xml:space="preserve"> treatment of patients:</w:t>
      </w:r>
      <w:r w:rsidRPr="00654C91">
        <w:rPr>
          <w:rFonts w:ascii="Times New Roman" w:hAnsi="Times New Roman" w:cs="Times New Roman"/>
          <w:sz w:val="28"/>
          <w:szCs w:val="28"/>
          <w:lang w:val="en"/>
        </w:rPr>
        <w:br/>
        <w:t>to identify, eliminate and take measures to prevent possible complications when using non-removable and removable orthopedic medical devices;</w:t>
      </w:r>
      <w:r w:rsidRPr="00654C91">
        <w:rPr>
          <w:rFonts w:ascii="Times New Roman" w:hAnsi="Times New Roman" w:cs="Times New Roman"/>
          <w:sz w:val="28"/>
          <w:szCs w:val="28"/>
          <w:lang w:val="en"/>
        </w:rPr>
        <w:br/>
        <w:t>- Conduct a discussion and dialogue with the patient, colleagues at work.</w:t>
      </w:r>
    </w:p>
    <w:p w:rsidR="00654C91"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To master:</w:t>
      </w:r>
    </w:p>
    <w:p w:rsidR="00654C91" w:rsidRPr="00654C91"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
        </w:rPr>
        <w:lastRenderedPageBreak/>
        <w:t>-</w:t>
      </w:r>
      <w:r w:rsidRPr="00654C91">
        <w:rPr>
          <w:rFonts w:ascii="Times New Roman" w:hAnsi="Times New Roman" w:cs="Times New Roman"/>
          <w:sz w:val="28"/>
          <w:szCs w:val="28"/>
          <w:lang w:val="en"/>
        </w:rPr>
        <w:t>methods of clinical dental examination of patients:</w:t>
      </w:r>
      <w:r w:rsidRPr="00654C91">
        <w:rPr>
          <w:rFonts w:ascii="Times New Roman" w:hAnsi="Times New Roman" w:cs="Times New Roman"/>
          <w:sz w:val="28"/>
          <w:szCs w:val="28"/>
          <w:lang w:val="en"/>
        </w:rPr>
        <w:br/>
        <w:t> - interpretation of the results of basic and additional methods of dental examination of patients with major dental diseases requiring orthopedic treatment;</w:t>
      </w:r>
      <w:r w:rsidRPr="00654C91">
        <w:rPr>
          <w:rFonts w:ascii="Times New Roman" w:hAnsi="Times New Roman" w:cs="Times New Roman"/>
          <w:sz w:val="28"/>
          <w:szCs w:val="28"/>
          <w:lang w:val="en"/>
        </w:rPr>
        <w:br/>
        <w:t xml:space="preserve">- methods of planning the orthopedic stage of </w:t>
      </w:r>
      <w:r w:rsidR="00110849">
        <w:rPr>
          <w:rFonts w:ascii="Times New Roman" w:hAnsi="Times New Roman" w:cs="Times New Roman"/>
          <w:sz w:val="28"/>
          <w:szCs w:val="28"/>
          <w:lang w:val="en"/>
        </w:rPr>
        <w:t>simple</w:t>
      </w:r>
      <w:r w:rsidRPr="00654C91">
        <w:rPr>
          <w:rFonts w:ascii="Times New Roman" w:hAnsi="Times New Roman" w:cs="Times New Roman"/>
          <w:sz w:val="28"/>
          <w:szCs w:val="28"/>
          <w:lang w:val="en"/>
        </w:rPr>
        <w:t xml:space="preserve"> treatment and rehabilitation of patients with major dental diseases;</w:t>
      </w:r>
      <w:r w:rsidRPr="00654C91">
        <w:rPr>
          <w:rFonts w:ascii="Times New Roman" w:hAnsi="Times New Roman" w:cs="Times New Roman"/>
          <w:sz w:val="28"/>
          <w:szCs w:val="28"/>
          <w:lang w:val="en"/>
        </w:rPr>
        <w:br/>
        <w:t>- methods of conducting dental orthopedic rehabilitation activities;</w:t>
      </w:r>
      <w:r w:rsidRPr="00654C91">
        <w:rPr>
          <w:rFonts w:ascii="Times New Roman" w:hAnsi="Times New Roman" w:cs="Times New Roman"/>
          <w:sz w:val="28"/>
          <w:szCs w:val="28"/>
          <w:lang w:val="en"/>
        </w:rPr>
        <w:br/>
        <w:t>- registration of the necessary documentation, taking into account the concomitant diseases and pathological processes in the dental patient.</w:t>
      </w:r>
    </w:p>
    <w:p w:rsidR="003A0DA7" w:rsidRDefault="003A0DA7" w:rsidP="00F3603F">
      <w:pPr>
        <w:tabs>
          <w:tab w:val="left" w:pos="2829"/>
        </w:tabs>
        <w:spacing w:after="0"/>
        <w:jc w:val="both"/>
        <w:rPr>
          <w:rFonts w:ascii="Times New Roman" w:hAnsi="Times New Roman" w:cs="Times New Roman"/>
          <w:sz w:val="28"/>
          <w:szCs w:val="28"/>
          <w:u w:val="single"/>
          <w:lang w:val="en-US"/>
        </w:rPr>
      </w:pPr>
    </w:p>
    <w:p w:rsidR="000E173B" w:rsidRPr="000E173B" w:rsidRDefault="000E173B" w:rsidP="00F3603F">
      <w:pPr>
        <w:tabs>
          <w:tab w:val="left" w:pos="2829"/>
        </w:tabs>
        <w:spacing w:after="0"/>
        <w:jc w:val="both"/>
        <w:rPr>
          <w:rFonts w:ascii="Times New Roman" w:hAnsi="Times New Roman" w:cs="Times New Roman"/>
          <w:sz w:val="28"/>
          <w:szCs w:val="28"/>
          <w:u w:val="single"/>
          <w:lang w:val="en-US"/>
        </w:rPr>
      </w:pPr>
      <w:r w:rsidRPr="000E173B">
        <w:rPr>
          <w:rFonts w:ascii="Times New Roman" w:hAnsi="Times New Roman" w:cs="Times New Roman"/>
          <w:sz w:val="28"/>
          <w:szCs w:val="28"/>
          <w:u w:val="single"/>
          <w:lang w:val="en-US"/>
        </w:rPr>
        <w:t xml:space="preserve">METHODOLOGY: </w:t>
      </w:r>
      <w:r w:rsidR="00F3603F">
        <w:rPr>
          <w:rFonts w:ascii="Times New Roman" w:hAnsi="Times New Roman" w:cs="Times New Roman"/>
          <w:sz w:val="28"/>
          <w:szCs w:val="28"/>
          <w:u w:val="single"/>
          <w:lang w:val="en-US"/>
        </w:rPr>
        <w:tab/>
      </w:r>
    </w:p>
    <w:p w:rsidR="000E173B"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E173B" w:rsidRPr="000E173B">
        <w:rPr>
          <w:rFonts w:ascii="Times New Roman" w:hAnsi="Times New Roman" w:cs="Times New Roman"/>
          <w:sz w:val="28"/>
          <w:szCs w:val="28"/>
          <w:lang w:val="en-US"/>
        </w:rPr>
        <w:t xml:space="preserve">Lectures and the presentation of visual materials (slides, videos) </w:t>
      </w:r>
    </w:p>
    <w:p w:rsidR="000E173B"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E173B" w:rsidRPr="000E173B">
        <w:rPr>
          <w:rFonts w:ascii="Times New Roman" w:hAnsi="Times New Roman" w:cs="Times New Roman"/>
          <w:sz w:val="28"/>
          <w:szCs w:val="28"/>
          <w:lang w:val="en-US"/>
        </w:rPr>
        <w:t>Readings and in-class discussions</w:t>
      </w:r>
      <w:r w:rsidR="000E173B">
        <w:rPr>
          <w:rFonts w:ascii="Times New Roman" w:hAnsi="Times New Roman" w:cs="Times New Roman"/>
          <w:sz w:val="28"/>
          <w:szCs w:val="28"/>
          <w:lang w:val="en-US"/>
        </w:rPr>
        <w:t>.</w:t>
      </w:r>
    </w:p>
    <w:p w:rsidR="003A0DA7"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-Practical lessons.</w:t>
      </w:r>
    </w:p>
    <w:p w:rsidR="005C7293" w:rsidRDefault="005C7293" w:rsidP="000E173B">
      <w:pPr>
        <w:spacing w:after="0"/>
        <w:jc w:val="both"/>
        <w:rPr>
          <w:rFonts w:ascii="Times New Roman" w:hAnsi="Times New Roman" w:cs="Times New Roman"/>
          <w:sz w:val="28"/>
          <w:szCs w:val="28"/>
          <w:lang w:val="en-US"/>
        </w:rPr>
      </w:pPr>
    </w:p>
    <w:p w:rsidR="005C7293" w:rsidRPr="003A0DA7" w:rsidRDefault="005C7293" w:rsidP="000E173B">
      <w:pPr>
        <w:spacing w:after="0"/>
        <w:jc w:val="both"/>
        <w:rPr>
          <w:rFonts w:ascii="Times New Roman" w:hAnsi="Times New Roman" w:cs="Times New Roman"/>
          <w:sz w:val="28"/>
          <w:szCs w:val="28"/>
          <w:lang w:val="en-US"/>
        </w:rPr>
      </w:pPr>
      <w:r w:rsidRPr="007963FD">
        <w:rPr>
          <w:rFonts w:ascii="Times New Roman" w:hAnsi="Times New Roman" w:cs="Times New Roman"/>
          <w:sz w:val="28"/>
          <w:szCs w:val="28"/>
          <w:u w:val="single"/>
          <w:lang w:val="en-US"/>
        </w:rPr>
        <w:t>COURSE REQUIREMENTS:</w:t>
      </w:r>
      <w:r w:rsidRPr="007963FD">
        <w:rPr>
          <w:rFonts w:ascii="Times New Roman" w:hAnsi="Times New Roman" w:cs="Times New Roman"/>
          <w:sz w:val="28"/>
          <w:szCs w:val="28"/>
          <w:lang w:val="en-US"/>
        </w:rPr>
        <w:t xml:space="preserve"> </w:t>
      </w:r>
      <w:r w:rsidR="003A0DA7" w:rsidRPr="00074244">
        <w:rPr>
          <w:rFonts w:ascii="Times New Roman" w:hAnsi="Times New Roman" w:cs="Times New Roman"/>
          <w:color w:val="222222"/>
          <w:sz w:val="28"/>
          <w:szCs w:val="28"/>
          <w:lang w:val="en-US"/>
        </w:rPr>
        <w:t xml:space="preserve">The final exam includes test control and interview on tickets. The results of practical work of students in lessons will also be </w:t>
      </w:r>
      <w:proofErr w:type="gramStart"/>
      <w:r w:rsidR="003A0DA7" w:rsidRPr="00074244">
        <w:rPr>
          <w:rFonts w:ascii="Times New Roman" w:hAnsi="Times New Roman" w:cs="Times New Roman"/>
          <w:color w:val="222222"/>
          <w:sz w:val="28"/>
          <w:szCs w:val="28"/>
          <w:lang w:val="en-US"/>
        </w:rPr>
        <w:t>taken into account</w:t>
      </w:r>
      <w:proofErr w:type="gramEnd"/>
      <w:r w:rsidR="003A0DA7" w:rsidRPr="00074244">
        <w:rPr>
          <w:rFonts w:ascii="Times New Roman" w:hAnsi="Times New Roman" w:cs="Times New Roman"/>
          <w:color w:val="222222"/>
          <w:sz w:val="28"/>
          <w:szCs w:val="28"/>
          <w:lang w:val="en-US"/>
        </w:rPr>
        <w:t>.</w:t>
      </w:r>
    </w:p>
    <w:p w:rsidR="003A0DA7" w:rsidRPr="00074244" w:rsidRDefault="003A0DA7" w:rsidP="000E173B">
      <w:pPr>
        <w:spacing w:after="0"/>
        <w:jc w:val="both"/>
        <w:rPr>
          <w:rFonts w:ascii="Times New Roman" w:hAnsi="Times New Roman" w:cs="Times New Roman"/>
          <w:sz w:val="28"/>
          <w:szCs w:val="28"/>
          <w:u w:val="single"/>
          <w:lang w:val="en-US"/>
        </w:rPr>
      </w:pPr>
    </w:p>
    <w:p w:rsidR="005C7293" w:rsidRDefault="005C7293" w:rsidP="000E173B">
      <w:pPr>
        <w:spacing w:after="0"/>
        <w:jc w:val="both"/>
        <w:rPr>
          <w:rFonts w:ascii="Times New Roman" w:hAnsi="Times New Roman" w:cs="Times New Roman"/>
          <w:sz w:val="28"/>
          <w:szCs w:val="28"/>
          <w:lang w:val="en-US"/>
        </w:rPr>
      </w:pPr>
      <w:r w:rsidRPr="005C7293">
        <w:rPr>
          <w:rFonts w:ascii="Times New Roman" w:hAnsi="Times New Roman" w:cs="Times New Roman"/>
          <w:sz w:val="28"/>
          <w:szCs w:val="28"/>
          <w:u w:val="single"/>
          <w:lang w:val="en-US"/>
        </w:rPr>
        <w:t>GRADING</w:t>
      </w:r>
      <w:r>
        <w:rPr>
          <w:rFonts w:ascii="Times New Roman" w:hAnsi="Times New Roman" w:cs="Times New Roman"/>
          <w:sz w:val="28"/>
          <w:szCs w:val="28"/>
          <w:u w:val="single"/>
          <w:lang w:val="en-US"/>
        </w:rPr>
        <w:t>:</w:t>
      </w:r>
      <w:r w:rsidRPr="005C7293">
        <w:rPr>
          <w:rFonts w:ascii="Times New Roman" w:hAnsi="Times New Roman" w:cs="Times New Roman"/>
          <w:sz w:val="28"/>
          <w:szCs w:val="28"/>
          <w:lang w:val="en-US"/>
        </w:rPr>
        <w:t xml:space="preserve"> Grading is based on individual progress. That progress will be based on the following:</w:t>
      </w:r>
    </w:p>
    <w:p w:rsidR="005C7293"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3A0DA7" w:rsidRPr="003A0DA7">
        <w:rPr>
          <w:rFonts w:ascii="Times New Roman" w:hAnsi="Times New Roman" w:cs="Times New Roman"/>
          <w:sz w:val="28"/>
          <w:szCs w:val="28"/>
          <w:lang w:val="en-US"/>
        </w:rPr>
        <w:t>0</w:t>
      </w:r>
      <w:r w:rsidR="005C7293">
        <w:rPr>
          <w:rFonts w:ascii="Times New Roman" w:hAnsi="Times New Roman" w:cs="Times New Roman"/>
          <w:sz w:val="28"/>
          <w:szCs w:val="28"/>
          <w:lang w:val="en-US"/>
        </w:rPr>
        <w:t>% -</w:t>
      </w:r>
      <w:r w:rsidR="00FE6660" w:rsidRPr="009B3FE3">
        <w:rPr>
          <w:rFonts w:ascii="Times New Roman" w:hAnsi="Times New Roman" w:cs="Times New Roman"/>
          <w:sz w:val="28"/>
          <w:szCs w:val="28"/>
          <w:lang w:val="en-US"/>
        </w:rPr>
        <w:t xml:space="preserve"> </w:t>
      </w:r>
      <w:r w:rsidR="005C7293">
        <w:rPr>
          <w:rFonts w:ascii="Times New Roman" w:hAnsi="Times New Roman" w:cs="Times New Roman"/>
          <w:sz w:val="28"/>
          <w:szCs w:val="28"/>
          <w:lang w:val="en-US"/>
        </w:rPr>
        <w:t>class participation</w:t>
      </w:r>
    </w:p>
    <w:p w:rsidR="005C7293"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5C7293">
        <w:rPr>
          <w:rFonts w:ascii="Times New Roman" w:hAnsi="Times New Roman" w:cs="Times New Roman"/>
          <w:sz w:val="28"/>
          <w:szCs w:val="28"/>
          <w:lang w:val="en-US"/>
        </w:rPr>
        <w:t xml:space="preserve">0% - </w:t>
      </w:r>
      <w:r w:rsidR="003A0DA7">
        <w:rPr>
          <w:rFonts w:ascii="Times New Roman" w:hAnsi="Times New Roman" w:cs="Times New Roman"/>
          <w:sz w:val="28"/>
          <w:szCs w:val="28"/>
          <w:lang w:val="en-US"/>
        </w:rPr>
        <w:t>test control</w:t>
      </w:r>
    </w:p>
    <w:p w:rsidR="00654C91" w:rsidRDefault="00654C91"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20% - practical skills</w:t>
      </w:r>
    </w:p>
    <w:p w:rsidR="005C7293" w:rsidRDefault="003A0DA7"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40% - final exam</w:t>
      </w:r>
    </w:p>
    <w:tbl>
      <w:tblPr>
        <w:tblStyle w:val="a4"/>
        <w:tblW w:w="0" w:type="auto"/>
        <w:tblInd w:w="108" w:type="dxa"/>
        <w:tblLook w:val="04A0" w:firstRow="1" w:lastRow="0" w:firstColumn="1" w:lastColumn="0" w:noHBand="0" w:noVBand="1"/>
      </w:tblPr>
      <w:tblGrid>
        <w:gridCol w:w="2235"/>
        <w:gridCol w:w="1984"/>
      </w:tblGrid>
      <w:tr w:rsidR="005C7293" w:rsidTr="00F3603F">
        <w:tc>
          <w:tcPr>
            <w:tcW w:w="2235" w:type="dxa"/>
          </w:tcPr>
          <w:p w:rsidR="005C7293" w:rsidRDefault="005C7293" w:rsidP="007963FD">
            <w:pPr>
              <w:jc w:val="center"/>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t>Grades</w:t>
            </w:r>
          </w:p>
        </w:tc>
        <w:tc>
          <w:tcPr>
            <w:tcW w:w="1984" w:type="dxa"/>
          </w:tcPr>
          <w:p w:rsidR="005C7293" w:rsidRDefault="005C7293"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Points</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4" w:type="dxa"/>
          </w:tcPr>
          <w:p w:rsidR="005C7293" w:rsidRDefault="00F3603F"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0-5</w:t>
            </w:r>
            <w:r w:rsidR="005C7293">
              <w:rPr>
                <w:rFonts w:ascii="Times New Roman" w:hAnsi="Times New Roman" w:cs="Times New Roman"/>
                <w:sz w:val="28"/>
                <w:szCs w:val="28"/>
                <w:lang w:val="en-US"/>
              </w:rPr>
              <w:t>4</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3 (passed)</w:t>
            </w:r>
          </w:p>
        </w:tc>
        <w:tc>
          <w:tcPr>
            <w:tcW w:w="1984" w:type="dxa"/>
          </w:tcPr>
          <w:p w:rsidR="005C7293" w:rsidRDefault="00F3603F"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3A0DA7">
              <w:rPr>
                <w:rFonts w:ascii="Times New Roman" w:hAnsi="Times New Roman" w:cs="Times New Roman"/>
                <w:sz w:val="28"/>
                <w:szCs w:val="28"/>
                <w:lang w:val="en-US"/>
              </w:rPr>
              <w:t>5 - 69</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984" w:type="dxa"/>
          </w:tcPr>
          <w:p w:rsidR="005C7293" w:rsidRDefault="003A0DA7"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70</w:t>
            </w:r>
            <w:r w:rsidR="00F3603F">
              <w:rPr>
                <w:rFonts w:ascii="Times New Roman" w:hAnsi="Times New Roman" w:cs="Times New Roman"/>
                <w:sz w:val="28"/>
                <w:szCs w:val="28"/>
                <w:lang w:val="en-US"/>
              </w:rPr>
              <w:t xml:space="preserve"> - 8</w:t>
            </w:r>
            <w:r>
              <w:rPr>
                <w:rFonts w:ascii="Times New Roman" w:hAnsi="Times New Roman" w:cs="Times New Roman"/>
                <w:sz w:val="28"/>
                <w:szCs w:val="28"/>
                <w:lang w:val="en-US"/>
              </w:rPr>
              <w:t>4</w:t>
            </w:r>
          </w:p>
        </w:tc>
      </w:tr>
      <w:tr w:rsidR="005C7293" w:rsidTr="00F3603F">
        <w:tc>
          <w:tcPr>
            <w:tcW w:w="2235" w:type="dxa"/>
          </w:tcPr>
          <w:p w:rsidR="005C7293" w:rsidRDefault="005C7293"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984" w:type="dxa"/>
          </w:tcPr>
          <w:p w:rsidR="005C7293" w:rsidRDefault="003A0DA7" w:rsidP="00CC337A">
            <w:pPr>
              <w:jc w:val="both"/>
              <w:rPr>
                <w:rFonts w:ascii="Times New Roman" w:hAnsi="Times New Roman" w:cs="Times New Roman"/>
                <w:sz w:val="28"/>
                <w:szCs w:val="28"/>
                <w:lang w:val="en-US"/>
              </w:rPr>
            </w:pPr>
            <w:r>
              <w:rPr>
                <w:rFonts w:ascii="Times New Roman" w:hAnsi="Times New Roman" w:cs="Times New Roman"/>
                <w:sz w:val="28"/>
                <w:szCs w:val="28"/>
                <w:lang w:val="en-US"/>
              </w:rPr>
              <w:t>85</w:t>
            </w:r>
            <w:r w:rsidR="005C7293">
              <w:rPr>
                <w:rFonts w:ascii="Times New Roman" w:hAnsi="Times New Roman" w:cs="Times New Roman"/>
                <w:sz w:val="28"/>
                <w:szCs w:val="28"/>
                <w:lang w:val="en-US"/>
              </w:rPr>
              <w:t xml:space="preserve"> - 100</w:t>
            </w:r>
          </w:p>
        </w:tc>
      </w:tr>
    </w:tbl>
    <w:p w:rsidR="008A4590" w:rsidRDefault="004D68EF" w:rsidP="00110849">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5</w:t>
      </w:r>
      <w:r w:rsidR="00110849">
        <w:rPr>
          <w:rFonts w:ascii="Times New Roman" w:hAnsi="Times New Roman" w:cs="Times New Roman"/>
          <w:sz w:val="28"/>
          <w:szCs w:val="28"/>
          <w:lang w:val="en-US"/>
        </w:rPr>
        <w:t xml:space="preserve"> </w:t>
      </w:r>
      <w:proofErr w:type="gramStart"/>
      <w:r w:rsidR="00110849">
        <w:rPr>
          <w:rFonts w:ascii="Times New Roman" w:hAnsi="Times New Roman" w:cs="Times New Roman"/>
          <w:sz w:val="28"/>
          <w:szCs w:val="28"/>
          <w:lang w:val="en-US"/>
        </w:rPr>
        <w:t>semester</w:t>
      </w:r>
      <w:proofErr w:type="gramEnd"/>
    </w:p>
    <w:tbl>
      <w:tblPr>
        <w:tblStyle w:val="a4"/>
        <w:tblW w:w="9464" w:type="dxa"/>
        <w:tblLayout w:type="fixed"/>
        <w:tblLook w:val="04A0" w:firstRow="1" w:lastRow="0" w:firstColumn="1" w:lastColumn="0" w:noHBand="0" w:noVBand="1"/>
      </w:tblPr>
      <w:tblGrid>
        <w:gridCol w:w="675"/>
        <w:gridCol w:w="5103"/>
        <w:gridCol w:w="1134"/>
        <w:gridCol w:w="993"/>
        <w:gridCol w:w="1559"/>
      </w:tblGrid>
      <w:tr w:rsidR="008A4590" w:rsidTr="008A4590">
        <w:tc>
          <w:tcPr>
            <w:tcW w:w="675" w:type="dxa"/>
          </w:tcPr>
          <w:p w:rsidR="007963FD" w:rsidRPr="007963FD" w:rsidRDefault="007963FD" w:rsidP="000E173B">
            <w:pPr>
              <w:jc w:val="both"/>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7963FD" w:rsidRP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Topic</w:t>
            </w:r>
          </w:p>
        </w:tc>
        <w:tc>
          <w:tcPr>
            <w:tcW w:w="1134" w:type="dxa"/>
          </w:tcPr>
          <w:p w:rsid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Type of Class</w:t>
            </w:r>
          </w:p>
        </w:tc>
        <w:tc>
          <w:tcPr>
            <w:tcW w:w="993" w:type="dxa"/>
          </w:tcPr>
          <w:p w:rsidR="007963FD" w:rsidRDefault="007963FD" w:rsidP="007963FD">
            <w:pPr>
              <w:jc w:val="center"/>
              <w:rPr>
                <w:rFonts w:ascii="Times New Roman" w:hAnsi="Times New Roman" w:cs="Times New Roman"/>
                <w:sz w:val="28"/>
                <w:szCs w:val="28"/>
                <w:lang w:val="en-US"/>
              </w:rPr>
            </w:pPr>
            <w:r>
              <w:rPr>
                <w:rFonts w:ascii="Times New Roman" w:hAnsi="Times New Roman" w:cs="Times New Roman"/>
                <w:sz w:val="28"/>
                <w:szCs w:val="28"/>
                <w:lang w:val="en-US"/>
              </w:rPr>
              <w:t>Hours</w:t>
            </w:r>
          </w:p>
        </w:tc>
        <w:tc>
          <w:tcPr>
            <w:tcW w:w="1559" w:type="dxa"/>
          </w:tcPr>
          <w:p w:rsidR="007963FD" w:rsidRDefault="007963FD" w:rsidP="007963FD">
            <w:pPr>
              <w:ind w:hanging="108"/>
              <w:jc w:val="center"/>
              <w:rPr>
                <w:rFonts w:ascii="Times New Roman" w:hAnsi="Times New Roman" w:cs="Times New Roman"/>
                <w:sz w:val="28"/>
                <w:szCs w:val="28"/>
                <w:lang w:val="en-US"/>
              </w:rPr>
            </w:pPr>
            <w:r>
              <w:rPr>
                <w:rFonts w:ascii="Times New Roman" w:hAnsi="Times New Roman" w:cs="Times New Roman"/>
                <w:sz w:val="28"/>
                <w:szCs w:val="28"/>
                <w:lang w:val="en-US"/>
              </w:rPr>
              <w:t>Tests/Essays</w:t>
            </w:r>
          </w:p>
        </w:tc>
      </w:tr>
      <w:tr w:rsidR="008A4590" w:rsidRPr="00FF1E6C" w:rsidTr="008A4590">
        <w:tc>
          <w:tcPr>
            <w:tcW w:w="675" w:type="dxa"/>
          </w:tcPr>
          <w:p w:rsidR="007963FD" w:rsidRDefault="008A4590"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103" w:type="dxa"/>
          </w:tcPr>
          <w:p w:rsidR="00AE608D" w:rsidRPr="00285EA8" w:rsidRDefault="00285EA8" w:rsidP="00654C91">
            <w:pPr>
              <w:rPr>
                <w:rFonts w:ascii="Times New Roman" w:hAnsi="Times New Roman" w:cs="Times New Roman"/>
                <w:sz w:val="28"/>
                <w:szCs w:val="28"/>
                <w:lang w:val="en-US"/>
              </w:rPr>
            </w:pPr>
            <w:r>
              <w:rPr>
                <w:lang w:val="en"/>
              </w:rPr>
              <w:t>Structure of the dental clinic. Orthopedic department - medical offices and dental laboratory. Modern equipment and equipment. Disinfection system, sterilization in the clinic and laboratory. Safety in the clinic and laboratory. Medical documentation, rules for filling it out</w:t>
            </w:r>
            <w:r>
              <w:rPr>
                <w:lang w:val="en"/>
              </w:rPr>
              <w:t>.</w:t>
            </w:r>
          </w:p>
        </w:tc>
        <w:tc>
          <w:tcPr>
            <w:tcW w:w="1134" w:type="dxa"/>
          </w:tcPr>
          <w:p w:rsidR="007963FD" w:rsidRPr="00D01167" w:rsidRDefault="00D01167" w:rsidP="00463117">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7963FD" w:rsidRDefault="00D01167" w:rsidP="0046311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7963FD" w:rsidRDefault="00D01167" w:rsidP="00463117">
            <w:pPr>
              <w:jc w:val="center"/>
              <w:rPr>
                <w:rFonts w:ascii="Times New Roman" w:hAnsi="Times New Roman" w:cs="Times New Roman"/>
                <w:sz w:val="28"/>
                <w:szCs w:val="28"/>
                <w:lang w:val="en-US"/>
              </w:rPr>
            </w:pPr>
            <w:r>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103" w:type="dxa"/>
          </w:tcPr>
          <w:p w:rsidR="00AE608D" w:rsidRPr="00110849" w:rsidRDefault="00285EA8" w:rsidP="00654C91">
            <w:pPr>
              <w:rPr>
                <w:rFonts w:ascii="Times New Roman" w:hAnsi="Times New Roman" w:cs="Times New Roman"/>
                <w:sz w:val="28"/>
                <w:szCs w:val="28"/>
                <w:lang w:val="en-US"/>
              </w:rPr>
            </w:pPr>
            <w:r>
              <w:rPr>
                <w:lang w:val="en"/>
              </w:rPr>
              <w:t xml:space="preserve">Pathology of hard tissues of teeth. Classification and etiological factors. Methods of examination. Diagnostics. Differential diagnostics. Types of dentures that restore the anatomical shape of the tooth. Culture of medical reception. Psychological </w:t>
            </w:r>
            <w:r>
              <w:rPr>
                <w:lang w:val="en"/>
              </w:rPr>
              <w:lastRenderedPageBreak/>
              <w:t>preparation of patients for orthopedic manipulation.</w:t>
            </w:r>
          </w:p>
        </w:tc>
        <w:tc>
          <w:tcPr>
            <w:tcW w:w="1134" w:type="dxa"/>
          </w:tcPr>
          <w:p w:rsidR="00D01167" w:rsidRDefault="00D01167">
            <w:proofErr w:type="spellStart"/>
            <w:r w:rsidRPr="005D5B3D">
              <w:rPr>
                <w:rFonts w:ascii="Times New Roman" w:hAnsi="Times New Roman" w:cs="Times New Roman"/>
                <w:sz w:val="28"/>
                <w:szCs w:val="28"/>
                <w:lang w:val="en-US"/>
              </w:rPr>
              <w:lastRenderedPageBreak/>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103" w:type="dxa"/>
          </w:tcPr>
          <w:p w:rsidR="00AE608D" w:rsidRPr="00285EA8" w:rsidRDefault="00285EA8" w:rsidP="00654C91">
            <w:pPr>
              <w:rPr>
                <w:rFonts w:ascii="Times New Roman" w:hAnsi="Times New Roman" w:cs="Times New Roman"/>
                <w:sz w:val="28"/>
                <w:szCs w:val="28"/>
                <w:lang w:val="en-US"/>
              </w:rPr>
            </w:pPr>
            <w:r>
              <w:rPr>
                <w:lang w:val="en"/>
              </w:rPr>
              <w:t>Dissection of hard tooth tissues. Method of preparation, mode, air-water cooling system. The organization of the workplace, the position of the patient in the chair when working with or without an assistant</w:t>
            </w:r>
            <w:r>
              <w:rPr>
                <w:lang w:val="en"/>
              </w:rPr>
              <w:t>.</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103" w:type="dxa"/>
          </w:tcPr>
          <w:p w:rsidR="00AE608D" w:rsidRPr="00285EA8" w:rsidRDefault="00285EA8" w:rsidP="00654C91">
            <w:pPr>
              <w:rPr>
                <w:rFonts w:ascii="Times New Roman" w:hAnsi="Times New Roman" w:cs="Times New Roman"/>
                <w:sz w:val="28"/>
                <w:szCs w:val="28"/>
                <w:lang w:val="en-US"/>
              </w:rPr>
            </w:pPr>
            <w:r>
              <w:rPr>
                <w:lang w:val="en"/>
              </w:rPr>
              <w:t xml:space="preserve">Preparation of the patient for orthopedic reception with concomitant somatic diseases. Pathology of hard tissues of teeth of carious etiology. Classification of cavities by </w:t>
            </w:r>
            <w:proofErr w:type="spellStart"/>
            <w:r>
              <w:rPr>
                <w:lang w:val="en"/>
              </w:rPr>
              <w:t>Blek</w:t>
            </w:r>
            <w:proofErr w:type="spellEnd"/>
            <w:r>
              <w:rPr>
                <w:lang w:val="en"/>
              </w:rPr>
              <w:t>.</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103" w:type="dxa"/>
          </w:tcPr>
          <w:p w:rsidR="00AE608D" w:rsidRPr="00110849" w:rsidRDefault="00285EA8" w:rsidP="00654C91">
            <w:pPr>
              <w:rPr>
                <w:rFonts w:ascii="Times New Roman" w:hAnsi="Times New Roman" w:cs="Times New Roman"/>
                <w:sz w:val="28"/>
                <w:szCs w:val="28"/>
                <w:lang w:val="en-US"/>
              </w:rPr>
            </w:pPr>
            <w:r>
              <w:rPr>
                <w:lang w:val="en"/>
              </w:rPr>
              <w:t xml:space="preserve">The method of orthopedic treatment with cast inserts, inserts from ceramics, </w:t>
            </w:r>
            <w:proofErr w:type="spellStart"/>
            <w:r>
              <w:rPr>
                <w:lang w:val="en"/>
              </w:rPr>
              <w:t>photocomposites</w:t>
            </w:r>
            <w:proofErr w:type="spellEnd"/>
            <w:r>
              <w:rPr>
                <w:lang w:val="en"/>
              </w:rPr>
              <w:t xml:space="preserve"> and glass ceramics. Direct and indirect methods of making tabs.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103" w:type="dxa"/>
          </w:tcPr>
          <w:p w:rsidR="00AE608D" w:rsidRPr="00110849" w:rsidRDefault="00285EA8" w:rsidP="00654C91">
            <w:pPr>
              <w:rPr>
                <w:rFonts w:ascii="Times New Roman" w:hAnsi="Times New Roman" w:cs="Times New Roman"/>
                <w:sz w:val="28"/>
                <w:szCs w:val="28"/>
              </w:rPr>
            </w:pPr>
            <w:r>
              <w:rPr>
                <w:lang w:val="en"/>
              </w:rPr>
              <w:t xml:space="preserve">Artificial crowns, their types, classification. Clinical substantiation of orthopedic treatment by artificial crowns - all-metal stamped. </w:t>
            </w:r>
            <w:proofErr w:type="spellStart"/>
            <w:r>
              <w:rPr>
                <w:lang w:val="en"/>
              </w:rPr>
              <w:t>Pripasovka</w:t>
            </w:r>
            <w:proofErr w:type="spellEnd"/>
            <w:r>
              <w:rPr>
                <w:lang w:val="en"/>
              </w:rPr>
              <w:t>, fixation of artificial crowns.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D01167"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103" w:type="dxa"/>
          </w:tcPr>
          <w:p w:rsidR="00AE608D" w:rsidRPr="002C4F15" w:rsidRDefault="00285EA8" w:rsidP="00654C91">
            <w:pPr>
              <w:rPr>
                <w:rFonts w:ascii="Times New Roman" w:hAnsi="Times New Roman" w:cs="Times New Roman"/>
                <w:sz w:val="28"/>
                <w:szCs w:val="28"/>
                <w:lang w:val="en-US"/>
              </w:rPr>
            </w:pPr>
            <w:r>
              <w:rPr>
                <w:lang w:val="en"/>
              </w:rPr>
              <w:t>Orthopedic treatment with cast all-metal and combined (cermet, metal plastic) crowns. Indications for use. Principles and technique of tooth preparation for cast all-metal and combined crowns. Methods of retraction of the gingival margin. Obtaining a double refined impression.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103" w:type="dxa"/>
          </w:tcPr>
          <w:p w:rsidR="00AE608D" w:rsidRPr="00110849" w:rsidRDefault="00285EA8" w:rsidP="000E173B">
            <w:pPr>
              <w:jc w:val="both"/>
              <w:rPr>
                <w:rFonts w:ascii="Times New Roman" w:hAnsi="Times New Roman" w:cs="Times New Roman"/>
                <w:sz w:val="28"/>
                <w:szCs w:val="28"/>
              </w:rPr>
            </w:pPr>
            <w:r>
              <w:rPr>
                <w:lang w:val="en"/>
              </w:rPr>
              <w:t>Fit the cast all-metal crown and cast frame of the combined crown. Selection of the color of the facing material. Correction of occlusal relationships, color of the facings. Fixation of crowns on cement.</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103" w:type="dxa"/>
          </w:tcPr>
          <w:p w:rsidR="00AE608D" w:rsidRPr="002C4F15" w:rsidRDefault="00285EA8" w:rsidP="000E173B">
            <w:pPr>
              <w:jc w:val="both"/>
              <w:rPr>
                <w:rFonts w:ascii="Times New Roman" w:hAnsi="Times New Roman" w:cs="Times New Roman"/>
                <w:sz w:val="28"/>
                <w:szCs w:val="28"/>
                <w:lang w:val="en-US"/>
              </w:rPr>
            </w:pPr>
            <w:r>
              <w:rPr>
                <w:lang w:val="en"/>
              </w:rPr>
              <w:t>Orthopedic treatment of defects of hard tissues of teeth with porcelain crowns. Indications and contraindications to their use. Obtaining a double impression. Color matching.</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103" w:type="dxa"/>
          </w:tcPr>
          <w:p w:rsidR="00AE608D" w:rsidRPr="00110849" w:rsidRDefault="00285EA8" w:rsidP="000E173B">
            <w:pPr>
              <w:jc w:val="both"/>
              <w:rPr>
                <w:rFonts w:ascii="Times New Roman" w:hAnsi="Times New Roman" w:cs="Times New Roman"/>
                <w:sz w:val="28"/>
                <w:szCs w:val="28"/>
                <w:lang w:val="en-US"/>
              </w:rPr>
            </w:pPr>
            <w:r>
              <w:rPr>
                <w:lang w:val="en"/>
              </w:rPr>
              <w:t>Orthopedic treatment of defects of hard tissues of teeth with plastic crowns. Indications and contraindications to their use. Dissection under a plastic crown.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103" w:type="dxa"/>
          </w:tcPr>
          <w:p w:rsidR="00AE608D" w:rsidRPr="00285EA8" w:rsidRDefault="00285EA8" w:rsidP="000E173B">
            <w:pPr>
              <w:jc w:val="both"/>
              <w:rPr>
                <w:rFonts w:ascii="Times New Roman" w:hAnsi="Times New Roman" w:cs="Times New Roman"/>
                <w:sz w:val="28"/>
                <w:szCs w:val="28"/>
                <w:lang w:val="en-US"/>
              </w:rPr>
            </w:pPr>
            <w:r>
              <w:rPr>
                <w:lang w:val="en"/>
              </w:rPr>
              <w:t>Orthopedic treatment with complete absence (destruction) of the tooth crown. Etiology. Classification of pins. Treatment with pin teeth. Types of pin teeth, their structural features.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103" w:type="dxa"/>
          </w:tcPr>
          <w:p w:rsidR="00AE608D" w:rsidRPr="00285EA8" w:rsidRDefault="00285EA8" w:rsidP="000E173B">
            <w:pPr>
              <w:jc w:val="both"/>
              <w:rPr>
                <w:rFonts w:ascii="Times New Roman" w:hAnsi="Times New Roman" w:cs="Times New Roman"/>
                <w:sz w:val="28"/>
                <w:szCs w:val="28"/>
                <w:lang w:val="en-US"/>
              </w:rPr>
            </w:pPr>
            <w:r>
              <w:rPr>
                <w:lang w:val="en"/>
              </w:rPr>
              <w:t xml:space="preserve">Complete destruction of the crowns of single-root teeth. Preparation of the </w:t>
            </w:r>
            <w:proofErr w:type="spellStart"/>
            <w:r>
              <w:rPr>
                <w:lang w:val="en"/>
              </w:rPr>
              <w:t>pridevineal</w:t>
            </w:r>
            <w:proofErr w:type="spellEnd"/>
            <w:r>
              <w:rPr>
                <w:lang w:val="en"/>
              </w:rPr>
              <w:t xml:space="preserve"> part and root canal. Direct method of making a wax composition with a pin. Indirect method of making a pin stump design.</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5103" w:type="dxa"/>
          </w:tcPr>
          <w:p w:rsidR="00AE608D" w:rsidRPr="00110849" w:rsidRDefault="00285EA8" w:rsidP="00E271E7">
            <w:pPr>
              <w:rPr>
                <w:rFonts w:ascii="Times New Roman" w:hAnsi="Times New Roman" w:cs="Times New Roman"/>
                <w:sz w:val="28"/>
                <w:szCs w:val="28"/>
              </w:rPr>
            </w:pPr>
            <w:r>
              <w:rPr>
                <w:lang w:val="en"/>
              </w:rPr>
              <w:t xml:space="preserve">Complete destruction of the crowns of single-root teeth. </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5103" w:type="dxa"/>
          </w:tcPr>
          <w:p w:rsidR="00AE608D" w:rsidRPr="00285EA8" w:rsidRDefault="00285EA8" w:rsidP="000E173B">
            <w:pPr>
              <w:jc w:val="both"/>
              <w:rPr>
                <w:rFonts w:ascii="Times New Roman" w:hAnsi="Times New Roman" w:cs="Times New Roman"/>
                <w:sz w:val="28"/>
                <w:szCs w:val="28"/>
                <w:lang w:val="en-US"/>
              </w:rPr>
            </w:pPr>
            <w:r>
              <w:rPr>
                <w:lang w:val="en"/>
              </w:rPr>
              <w:t>Orthopedic treatment of defects in hard tissues of teeth with artificial crowns</w:t>
            </w:r>
            <w:r w:rsidR="00110849" w:rsidRPr="00285EA8">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Control work.</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5103" w:type="dxa"/>
          </w:tcPr>
          <w:p w:rsidR="00AE608D" w:rsidRPr="00110849" w:rsidRDefault="00285EA8" w:rsidP="000E173B">
            <w:pPr>
              <w:jc w:val="both"/>
              <w:rPr>
                <w:rFonts w:ascii="Times New Roman" w:hAnsi="Times New Roman" w:cs="Times New Roman"/>
                <w:sz w:val="28"/>
                <w:szCs w:val="28"/>
              </w:rPr>
            </w:pPr>
            <w:r>
              <w:rPr>
                <w:lang w:val="en"/>
              </w:rPr>
              <w:t>Partial absence of teeth. Etiology, clinic. Classification of defects in dentition. Methods of examination. Formation of diagnosis. Filling in the medical history. Types of bridges.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5103" w:type="dxa"/>
          </w:tcPr>
          <w:p w:rsidR="00AE608D" w:rsidRPr="00285EA8" w:rsidRDefault="00285EA8" w:rsidP="00E271E7">
            <w:pPr>
              <w:rPr>
                <w:rFonts w:ascii="Times New Roman" w:hAnsi="Times New Roman" w:cs="Times New Roman"/>
                <w:sz w:val="28"/>
                <w:szCs w:val="28"/>
                <w:lang w:val="en-US"/>
              </w:rPr>
            </w:pPr>
            <w:r>
              <w:rPr>
                <w:lang w:val="en"/>
              </w:rPr>
              <w:t>Bridges with supporting metal stamped crowns.</w:t>
            </w:r>
          </w:p>
        </w:tc>
        <w:tc>
          <w:tcPr>
            <w:tcW w:w="1134" w:type="dxa"/>
          </w:tcPr>
          <w:p w:rsidR="00D01167" w:rsidRDefault="00D01167">
            <w:proofErr w:type="spellStart"/>
            <w:r w:rsidRPr="005D5B3D">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D01167" w:rsidP="00D01167">
            <w:pPr>
              <w:jc w:val="center"/>
            </w:pPr>
            <w:r w:rsidRPr="00347211">
              <w:rPr>
                <w:rFonts w:ascii="Times New Roman" w:hAnsi="Times New Roman" w:cs="Times New Roman"/>
                <w:sz w:val="28"/>
                <w:szCs w:val="28"/>
                <w:lang w:val="en-US"/>
              </w:rPr>
              <w:t>test</w:t>
            </w:r>
          </w:p>
        </w:tc>
      </w:tr>
      <w:tr w:rsidR="00D01167" w:rsidRPr="00FF1E6C" w:rsidTr="008A4590">
        <w:tc>
          <w:tcPr>
            <w:tcW w:w="675" w:type="dxa"/>
          </w:tcPr>
          <w:p w:rsidR="00D01167" w:rsidRDefault="00D0116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17</w:t>
            </w:r>
          </w:p>
        </w:tc>
        <w:tc>
          <w:tcPr>
            <w:tcW w:w="5103" w:type="dxa"/>
          </w:tcPr>
          <w:p w:rsidR="00D01167" w:rsidRPr="00110849" w:rsidRDefault="00285EA8" w:rsidP="000E173B">
            <w:pPr>
              <w:jc w:val="both"/>
              <w:rPr>
                <w:rFonts w:ascii="Times New Roman" w:hAnsi="Times New Roman" w:cs="Times New Roman"/>
                <w:sz w:val="28"/>
                <w:szCs w:val="28"/>
              </w:rPr>
            </w:pPr>
            <w:r>
              <w:rPr>
                <w:lang w:val="en"/>
              </w:rPr>
              <w:t>Orthopedic treatment of partial absence of teeth with solid bridges. Clinical examination: objective research methods. Removing impressions with alginate impression materials. Casting diagnostic models.</w:t>
            </w:r>
          </w:p>
        </w:tc>
        <w:tc>
          <w:tcPr>
            <w:tcW w:w="1134" w:type="dxa"/>
          </w:tcPr>
          <w:p w:rsidR="00D01167" w:rsidRDefault="00E271E7" w:rsidP="000E173B">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D0116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01167" w:rsidRDefault="00E271E7" w:rsidP="00E271E7">
            <w:pPr>
              <w:rPr>
                <w:rFonts w:ascii="Times New Roman" w:hAnsi="Times New Roman" w:cs="Times New Roman"/>
                <w:sz w:val="28"/>
                <w:szCs w:val="28"/>
                <w:lang w:val="en-US"/>
              </w:rPr>
            </w:pPr>
            <w:r w:rsidRPr="00E271E7">
              <w:rPr>
                <w:rFonts w:ascii="Times New Roman" w:hAnsi="Times New Roman" w:cs="Times New Roman"/>
                <w:sz w:val="28"/>
                <w:szCs w:val="28"/>
                <w:lang w:val="en-US"/>
              </w:rPr>
              <w:t>test</w:t>
            </w:r>
          </w:p>
        </w:tc>
      </w:tr>
      <w:tr w:rsidR="00E271E7" w:rsidRPr="00FF1E6C" w:rsidTr="008A4590">
        <w:tc>
          <w:tcPr>
            <w:tcW w:w="675" w:type="dxa"/>
          </w:tcPr>
          <w:p w:rsidR="00E271E7" w:rsidRDefault="00E271E7" w:rsidP="000E173B">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5103" w:type="dxa"/>
          </w:tcPr>
          <w:p w:rsidR="00E271E7" w:rsidRPr="002C4F15" w:rsidRDefault="00285EA8" w:rsidP="000E173B">
            <w:pPr>
              <w:jc w:val="both"/>
              <w:rPr>
                <w:rFonts w:ascii="Times New Roman" w:hAnsi="Times New Roman" w:cs="Times New Roman"/>
                <w:sz w:val="28"/>
                <w:szCs w:val="28"/>
                <w:lang w:val="en-US"/>
              </w:rPr>
            </w:pPr>
            <w:r>
              <w:rPr>
                <w:lang w:val="en"/>
              </w:rPr>
              <w:t>Errors (technical and clinical) and complications in orthopedic treatment with non-removable bridges. Methods of prevention.</w:t>
            </w:r>
          </w:p>
        </w:tc>
        <w:tc>
          <w:tcPr>
            <w:tcW w:w="1134" w:type="dxa"/>
          </w:tcPr>
          <w:p w:rsidR="00E271E7" w:rsidRDefault="00E271E7" w:rsidP="000E173B">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E271E7" w:rsidRDefault="00110849" w:rsidP="00D0116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E271E7" w:rsidRDefault="00E271E7" w:rsidP="00D01167">
            <w:pPr>
              <w:jc w:val="center"/>
              <w:rPr>
                <w:rFonts w:ascii="Times New Roman" w:hAnsi="Times New Roman" w:cs="Times New Roman"/>
                <w:sz w:val="28"/>
                <w:szCs w:val="28"/>
                <w:lang w:val="en-US"/>
              </w:rPr>
            </w:pPr>
            <w:r w:rsidRPr="00E271E7">
              <w:rPr>
                <w:rFonts w:ascii="Times New Roman" w:hAnsi="Times New Roman" w:cs="Times New Roman"/>
                <w:sz w:val="28"/>
                <w:szCs w:val="28"/>
                <w:lang w:val="en-US"/>
              </w:rPr>
              <w:t>test</w:t>
            </w:r>
          </w:p>
        </w:tc>
      </w:tr>
    </w:tbl>
    <w:p w:rsidR="007963FD" w:rsidRDefault="007963FD" w:rsidP="000E173B">
      <w:pPr>
        <w:spacing w:after="0"/>
        <w:jc w:val="both"/>
        <w:rPr>
          <w:rFonts w:ascii="Times New Roman" w:hAnsi="Times New Roman" w:cs="Times New Roman"/>
          <w:sz w:val="28"/>
          <w:szCs w:val="28"/>
          <w:lang w:val="en-US"/>
        </w:rPr>
      </w:pPr>
    </w:p>
    <w:p w:rsidR="004D68EF" w:rsidRDefault="004D68EF" w:rsidP="004D68EF">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gramStart"/>
      <w:r>
        <w:rPr>
          <w:rFonts w:ascii="Times New Roman" w:hAnsi="Times New Roman" w:cs="Times New Roman"/>
          <w:sz w:val="28"/>
          <w:szCs w:val="28"/>
          <w:lang w:val="en-US"/>
        </w:rPr>
        <w:t>semester</w:t>
      </w:r>
      <w:proofErr w:type="gramEnd"/>
    </w:p>
    <w:tbl>
      <w:tblPr>
        <w:tblStyle w:val="a4"/>
        <w:tblW w:w="9464" w:type="dxa"/>
        <w:tblLayout w:type="fixed"/>
        <w:tblLook w:val="04A0" w:firstRow="1" w:lastRow="0" w:firstColumn="1" w:lastColumn="0" w:noHBand="0" w:noVBand="1"/>
      </w:tblPr>
      <w:tblGrid>
        <w:gridCol w:w="675"/>
        <w:gridCol w:w="5103"/>
        <w:gridCol w:w="1134"/>
        <w:gridCol w:w="993"/>
        <w:gridCol w:w="1559"/>
      </w:tblGrid>
      <w:tr w:rsidR="004D68EF" w:rsidTr="00C664D1">
        <w:tc>
          <w:tcPr>
            <w:tcW w:w="675" w:type="dxa"/>
          </w:tcPr>
          <w:p w:rsidR="004D68EF" w:rsidRPr="007963FD" w:rsidRDefault="004D68EF" w:rsidP="00C664D1">
            <w:pPr>
              <w:jc w:val="both"/>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4D68EF" w:rsidRPr="007963FD"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Topic</w:t>
            </w:r>
          </w:p>
        </w:tc>
        <w:tc>
          <w:tcPr>
            <w:tcW w:w="1134"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Type of Class</w:t>
            </w:r>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Hours</w:t>
            </w:r>
          </w:p>
        </w:tc>
        <w:tc>
          <w:tcPr>
            <w:tcW w:w="1559" w:type="dxa"/>
          </w:tcPr>
          <w:p w:rsidR="004D68EF" w:rsidRDefault="004D68EF" w:rsidP="00C664D1">
            <w:pPr>
              <w:ind w:hanging="108"/>
              <w:jc w:val="center"/>
              <w:rPr>
                <w:rFonts w:ascii="Times New Roman" w:hAnsi="Times New Roman" w:cs="Times New Roman"/>
                <w:sz w:val="28"/>
                <w:szCs w:val="28"/>
                <w:lang w:val="en-US"/>
              </w:rPr>
            </w:pPr>
            <w:r>
              <w:rPr>
                <w:rFonts w:ascii="Times New Roman" w:hAnsi="Times New Roman" w:cs="Times New Roman"/>
                <w:sz w:val="28"/>
                <w:szCs w:val="28"/>
                <w:lang w:val="en-US"/>
              </w:rPr>
              <w:t>Tests/Essays</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103" w:type="dxa"/>
          </w:tcPr>
          <w:p w:rsidR="004D68EF" w:rsidRPr="003B6B34" w:rsidRDefault="00111536" w:rsidP="00C664D1">
            <w:pPr>
              <w:rPr>
                <w:rFonts w:ascii="Times New Roman" w:hAnsi="Times New Roman" w:cs="Times New Roman"/>
                <w:sz w:val="28"/>
                <w:szCs w:val="28"/>
                <w:lang w:val="en-US"/>
              </w:rPr>
            </w:pPr>
            <w:r>
              <w:rPr>
                <w:lang w:val="en"/>
              </w:rPr>
              <w:t>Classification of defects in dentition by Kennedy. Patient examination. Preparation of the oral cavity for orthopedic treatment. Types of removable dentures.</w:t>
            </w:r>
          </w:p>
        </w:tc>
        <w:tc>
          <w:tcPr>
            <w:tcW w:w="1134" w:type="dxa"/>
          </w:tcPr>
          <w:p w:rsidR="004D68EF" w:rsidRPr="00D01167" w:rsidRDefault="004D68EF" w:rsidP="00C664D1">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103" w:type="dxa"/>
          </w:tcPr>
          <w:p w:rsidR="004D68EF" w:rsidRPr="004D68EF" w:rsidRDefault="00111536" w:rsidP="00C664D1">
            <w:pPr>
              <w:rPr>
                <w:rFonts w:ascii="Times New Roman" w:hAnsi="Times New Roman" w:cs="Times New Roman"/>
                <w:sz w:val="28"/>
                <w:szCs w:val="28"/>
                <w:lang w:val="en-US"/>
              </w:rPr>
            </w:pPr>
            <w:r>
              <w:rPr>
                <w:lang w:val="en"/>
              </w:rPr>
              <w:t xml:space="preserve">Plastic prostheses and their structural elements. Limits of the basis of a removable plate prosthesis. Types of clasps, their constituent elements. Evaluation of teeth and indications </w:t>
            </w:r>
            <w:proofErr w:type="gramStart"/>
            <w:r>
              <w:rPr>
                <w:lang w:val="en"/>
              </w:rPr>
              <w:t>for the production of</w:t>
            </w:r>
            <w:proofErr w:type="gramEnd"/>
            <w:r>
              <w:rPr>
                <w:lang w:val="en"/>
              </w:rPr>
              <w:t xml:space="preserve"> artificial crowns for clamping fixation.</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103" w:type="dxa"/>
          </w:tcPr>
          <w:p w:rsidR="004D68EF" w:rsidRPr="00111536" w:rsidRDefault="00111536" w:rsidP="00C664D1">
            <w:pPr>
              <w:rPr>
                <w:rFonts w:ascii="Times New Roman" w:hAnsi="Times New Roman" w:cs="Times New Roman"/>
                <w:sz w:val="28"/>
                <w:szCs w:val="28"/>
                <w:lang w:val="en-US"/>
              </w:rPr>
            </w:pPr>
            <w:r>
              <w:rPr>
                <w:lang w:val="en"/>
              </w:rPr>
              <w:t>Determination of central occlusion or central ratio of jaws for all groups of dentition defects. Clinical guidelines for the selection and staging of artificial teeth</w:t>
            </w:r>
            <w:r>
              <w:rPr>
                <w:lang w:val="en"/>
              </w:rPr>
              <w:t>.</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103" w:type="dxa"/>
          </w:tcPr>
          <w:p w:rsidR="004D68EF" w:rsidRPr="00111536" w:rsidRDefault="00111536" w:rsidP="00C664D1">
            <w:pPr>
              <w:rPr>
                <w:rFonts w:ascii="Times New Roman" w:hAnsi="Times New Roman" w:cs="Times New Roman"/>
                <w:sz w:val="28"/>
                <w:szCs w:val="28"/>
                <w:lang w:val="en-US"/>
              </w:rPr>
            </w:pPr>
            <w:r>
              <w:rPr>
                <w:lang w:val="en"/>
              </w:rPr>
              <w:t>Artificial teeth. Their kinds. Selection of artificial teeth.</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103" w:type="dxa"/>
          </w:tcPr>
          <w:p w:rsidR="004D68EF" w:rsidRPr="00111536" w:rsidRDefault="00111536" w:rsidP="00C664D1">
            <w:pPr>
              <w:rPr>
                <w:rFonts w:ascii="Times New Roman" w:hAnsi="Times New Roman" w:cs="Times New Roman"/>
                <w:sz w:val="28"/>
                <w:szCs w:val="28"/>
                <w:lang w:val="en-US"/>
              </w:rPr>
            </w:pPr>
            <w:r>
              <w:rPr>
                <w:lang w:val="en"/>
              </w:rPr>
              <w:t>Clinical stage of testing the design of a removable plate prosthesis.</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103" w:type="dxa"/>
          </w:tcPr>
          <w:p w:rsidR="004D68EF" w:rsidRPr="00111536" w:rsidRDefault="00111536" w:rsidP="00C664D1">
            <w:pPr>
              <w:rPr>
                <w:rFonts w:ascii="Times New Roman" w:hAnsi="Times New Roman" w:cs="Times New Roman"/>
                <w:sz w:val="28"/>
                <w:szCs w:val="28"/>
                <w:lang w:val="en-US"/>
              </w:rPr>
            </w:pPr>
            <w:r>
              <w:rPr>
                <w:lang w:val="en"/>
              </w:rPr>
              <w:t xml:space="preserve">Clinical stage of testing the design of a removable plate prosthesis. </w:t>
            </w:r>
            <w:proofErr w:type="gramStart"/>
            <w:r>
              <w:rPr>
                <w:lang w:val="en"/>
              </w:rPr>
              <w:t>Possible errors,</w:t>
            </w:r>
            <w:proofErr w:type="gramEnd"/>
            <w:r>
              <w:rPr>
                <w:lang w:val="en"/>
              </w:rPr>
              <w:t xml:space="preserve"> identified at this stage and methods for their elimination.</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103" w:type="dxa"/>
          </w:tcPr>
          <w:p w:rsidR="004D68EF" w:rsidRPr="00110849" w:rsidRDefault="00111536" w:rsidP="00C664D1">
            <w:pPr>
              <w:rPr>
                <w:rFonts w:ascii="Times New Roman" w:hAnsi="Times New Roman" w:cs="Times New Roman"/>
                <w:sz w:val="28"/>
                <w:szCs w:val="28"/>
                <w:lang w:val="en-US"/>
              </w:rPr>
            </w:pPr>
            <w:r>
              <w:rPr>
                <w:lang w:val="en"/>
              </w:rPr>
              <w:t>Laboratory phase of wax replacement for plastic. Methods of polymerization.</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103" w:type="dxa"/>
          </w:tcPr>
          <w:p w:rsidR="004D68EF" w:rsidRPr="00111536" w:rsidRDefault="00111536" w:rsidP="00C664D1">
            <w:pPr>
              <w:jc w:val="both"/>
              <w:rPr>
                <w:rFonts w:ascii="Times New Roman" w:hAnsi="Times New Roman" w:cs="Times New Roman"/>
                <w:sz w:val="28"/>
                <w:szCs w:val="28"/>
                <w:lang w:val="en-US"/>
              </w:rPr>
            </w:pPr>
            <w:r>
              <w:rPr>
                <w:lang w:val="en"/>
              </w:rPr>
              <w:t xml:space="preserve">Criteria for assessing the quality of removable plate prostheses. </w:t>
            </w:r>
            <w:proofErr w:type="spellStart"/>
            <w:r>
              <w:rPr>
                <w:lang w:val="en"/>
              </w:rPr>
              <w:t>Pripasovka</w:t>
            </w:r>
            <w:proofErr w:type="spellEnd"/>
            <w:r>
              <w:rPr>
                <w:lang w:val="en"/>
              </w:rPr>
              <w:t xml:space="preserve"> and imposing plate prosthesis. The process of adapting patients to prostheses.</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103" w:type="dxa"/>
          </w:tcPr>
          <w:p w:rsidR="004D68EF" w:rsidRDefault="00111536" w:rsidP="00C664D1">
            <w:pPr>
              <w:jc w:val="both"/>
              <w:rPr>
                <w:rFonts w:ascii="Times New Roman" w:hAnsi="Times New Roman" w:cs="Times New Roman"/>
                <w:sz w:val="28"/>
                <w:szCs w:val="28"/>
                <w:lang w:val="en-US"/>
              </w:rPr>
            </w:pPr>
            <w:r>
              <w:rPr>
                <w:lang w:val="en"/>
              </w:rPr>
              <w:t>Correction of removable dentures. Possible complications when using removable plate prostheses.</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103" w:type="dxa"/>
          </w:tcPr>
          <w:p w:rsidR="004D68EF" w:rsidRPr="00110849" w:rsidRDefault="00111536" w:rsidP="00C664D1">
            <w:pPr>
              <w:jc w:val="both"/>
              <w:rPr>
                <w:rFonts w:ascii="Times New Roman" w:hAnsi="Times New Roman" w:cs="Times New Roman"/>
                <w:sz w:val="28"/>
                <w:szCs w:val="28"/>
                <w:lang w:val="en-US"/>
              </w:rPr>
            </w:pPr>
            <w:r>
              <w:rPr>
                <w:lang w:val="en"/>
              </w:rPr>
              <w:t>Plastics acrylic series, as allergic, chemical-toxic and traumatic factors in the development of pathological changes in the mucosa of the prosthetic bed.</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r w:rsidR="004D68EF" w:rsidRPr="00FF1E6C" w:rsidTr="00C664D1">
        <w:tc>
          <w:tcPr>
            <w:tcW w:w="675" w:type="dxa"/>
          </w:tcPr>
          <w:p w:rsidR="004D68EF" w:rsidRDefault="004D68EF" w:rsidP="00C664D1">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103" w:type="dxa"/>
          </w:tcPr>
          <w:p w:rsidR="004D68EF" w:rsidRPr="00110849" w:rsidRDefault="00111536" w:rsidP="00C664D1">
            <w:pPr>
              <w:jc w:val="both"/>
              <w:rPr>
                <w:rFonts w:ascii="Times New Roman" w:hAnsi="Times New Roman" w:cs="Times New Roman"/>
                <w:sz w:val="28"/>
                <w:szCs w:val="28"/>
              </w:rPr>
            </w:pPr>
            <w:r>
              <w:rPr>
                <w:lang w:val="en"/>
              </w:rPr>
              <w:t>Metallic, metallized bases of plate prostheses. Indications for use. Causes of breakage of plate prostheses and methods of their repair. Techniques for relocating removable plate prostheses</w:t>
            </w:r>
            <w:r>
              <w:rPr>
                <w:lang w:val="en"/>
              </w:rPr>
              <w:t>.</w:t>
            </w:r>
          </w:p>
        </w:tc>
        <w:tc>
          <w:tcPr>
            <w:tcW w:w="1134" w:type="dxa"/>
          </w:tcPr>
          <w:p w:rsidR="004D68EF" w:rsidRDefault="004D68EF" w:rsidP="00C664D1">
            <w:proofErr w:type="spellStart"/>
            <w:r w:rsidRPr="005D5B3D">
              <w:rPr>
                <w:rFonts w:ascii="Times New Roman" w:hAnsi="Times New Roman" w:cs="Times New Roman"/>
                <w:sz w:val="28"/>
                <w:szCs w:val="28"/>
                <w:lang w:val="en-US"/>
              </w:rPr>
              <w:t>practise</w:t>
            </w:r>
            <w:proofErr w:type="spellEnd"/>
          </w:p>
        </w:tc>
        <w:tc>
          <w:tcPr>
            <w:tcW w:w="993" w:type="dxa"/>
          </w:tcPr>
          <w:p w:rsidR="004D68EF" w:rsidRDefault="004D68EF" w:rsidP="00C664D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4D68EF" w:rsidRDefault="004D68EF" w:rsidP="00C664D1">
            <w:pPr>
              <w:jc w:val="center"/>
            </w:pPr>
            <w:r w:rsidRPr="00347211">
              <w:rPr>
                <w:rFonts w:ascii="Times New Roman" w:hAnsi="Times New Roman" w:cs="Times New Roman"/>
                <w:sz w:val="28"/>
                <w:szCs w:val="28"/>
                <w:lang w:val="en-US"/>
              </w:rPr>
              <w:t>test</w:t>
            </w:r>
          </w:p>
        </w:tc>
      </w:tr>
    </w:tbl>
    <w:p w:rsidR="004D68EF" w:rsidRDefault="004D68EF" w:rsidP="004D68EF">
      <w:pPr>
        <w:spacing w:after="0"/>
        <w:jc w:val="center"/>
        <w:rPr>
          <w:rFonts w:ascii="Times New Roman" w:hAnsi="Times New Roman" w:cs="Times New Roman"/>
          <w:sz w:val="28"/>
          <w:szCs w:val="28"/>
          <w:lang w:val="en-US"/>
        </w:rPr>
      </w:pPr>
    </w:p>
    <w:p w:rsidR="00463117" w:rsidRPr="00AE608D" w:rsidRDefault="009B7936" w:rsidP="000E173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Professors personal requirements for the course: attendance, homework, coming late, </w:t>
      </w:r>
      <w:r w:rsidR="00AE608D">
        <w:rPr>
          <w:rFonts w:ascii="Times New Roman" w:hAnsi="Times New Roman" w:cs="Times New Roman"/>
          <w:sz w:val="28"/>
          <w:szCs w:val="28"/>
          <w:lang w:val="en-US"/>
        </w:rPr>
        <w:t>diaries of practical skills, medical dress.</w:t>
      </w:r>
    </w:p>
    <w:sectPr w:rsidR="00463117" w:rsidRPr="00AE608D" w:rsidSect="00273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52F64"/>
    <w:rsid w:val="00074244"/>
    <w:rsid w:val="000A4B07"/>
    <w:rsid w:val="000E173B"/>
    <w:rsid w:val="000F3923"/>
    <w:rsid w:val="00110849"/>
    <w:rsid w:val="00111536"/>
    <w:rsid w:val="00257EC4"/>
    <w:rsid w:val="0027324A"/>
    <w:rsid w:val="00285EA8"/>
    <w:rsid w:val="002B7E28"/>
    <w:rsid w:val="002C4F15"/>
    <w:rsid w:val="003A0DA7"/>
    <w:rsid w:val="003B6B34"/>
    <w:rsid w:val="004225FF"/>
    <w:rsid w:val="00463117"/>
    <w:rsid w:val="004D68EF"/>
    <w:rsid w:val="0054377C"/>
    <w:rsid w:val="005C7293"/>
    <w:rsid w:val="00617246"/>
    <w:rsid w:val="00654C91"/>
    <w:rsid w:val="0069173E"/>
    <w:rsid w:val="00762693"/>
    <w:rsid w:val="007963FD"/>
    <w:rsid w:val="00800C1C"/>
    <w:rsid w:val="008A4590"/>
    <w:rsid w:val="009B3FE3"/>
    <w:rsid w:val="009B7936"/>
    <w:rsid w:val="00AD7092"/>
    <w:rsid w:val="00AE608D"/>
    <w:rsid w:val="00CC337A"/>
    <w:rsid w:val="00D01167"/>
    <w:rsid w:val="00DC71C3"/>
    <w:rsid w:val="00E271E7"/>
    <w:rsid w:val="00E5061B"/>
    <w:rsid w:val="00E52F64"/>
    <w:rsid w:val="00E6173C"/>
    <w:rsid w:val="00F3603F"/>
    <w:rsid w:val="00F72C08"/>
    <w:rsid w:val="00FE6660"/>
    <w:rsid w:val="00FF1E6C"/>
    <w:rsid w:val="00FF3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B5D5"/>
  <w15:docId w15:val="{79E78ED8-7047-4EF3-A268-E11CBDC2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F64"/>
    <w:rPr>
      <w:color w:val="0000FF" w:themeColor="hyperlink"/>
      <w:u w:val="single"/>
    </w:rPr>
  </w:style>
  <w:style w:type="table" w:styleId="a4">
    <w:name w:val="Table Grid"/>
    <w:basedOn w:val="a1"/>
    <w:uiPriority w:val="59"/>
    <w:rsid w:val="005C7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360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603F"/>
    <w:rPr>
      <w:rFonts w:ascii="Segoe UI" w:hAnsi="Segoe UI" w:cs="Segoe UI"/>
      <w:sz w:val="18"/>
      <w:szCs w:val="18"/>
    </w:rPr>
  </w:style>
  <w:style w:type="character" w:styleId="a7">
    <w:name w:val="annotation reference"/>
    <w:basedOn w:val="a0"/>
    <w:uiPriority w:val="99"/>
    <w:semiHidden/>
    <w:unhideWhenUsed/>
    <w:rsid w:val="00F3603F"/>
    <w:rPr>
      <w:sz w:val="16"/>
      <w:szCs w:val="16"/>
    </w:rPr>
  </w:style>
  <w:style w:type="paragraph" w:styleId="a8">
    <w:name w:val="annotation text"/>
    <w:basedOn w:val="a"/>
    <w:link w:val="a9"/>
    <w:uiPriority w:val="99"/>
    <w:semiHidden/>
    <w:unhideWhenUsed/>
    <w:rsid w:val="00F3603F"/>
    <w:pPr>
      <w:spacing w:line="240" w:lineRule="auto"/>
    </w:pPr>
    <w:rPr>
      <w:sz w:val="20"/>
      <w:szCs w:val="20"/>
    </w:rPr>
  </w:style>
  <w:style w:type="character" w:customStyle="1" w:styleId="a9">
    <w:name w:val="Текст примечания Знак"/>
    <w:basedOn w:val="a0"/>
    <w:link w:val="a8"/>
    <w:uiPriority w:val="99"/>
    <w:semiHidden/>
    <w:rsid w:val="00F3603F"/>
    <w:rPr>
      <w:sz w:val="20"/>
      <w:szCs w:val="20"/>
    </w:rPr>
  </w:style>
  <w:style w:type="paragraph" w:styleId="aa">
    <w:name w:val="annotation subject"/>
    <w:basedOn w:val="a8"/>
    <w:next w:val="a8"/>
    <w:link w:val="ab"/>
    <w:uiPriority w:val="99"/>
    <w:semiHidden/>
    <w:unhideWhenUsed/>
    <w:rsid w:val="00F3603F"/>
    <w:rPr>
      <w:b/>
      <w:bCs/>
    </w:rPr>
  </w:style>
  <w:style w:type="character" w:customStyle="1" w:styleId="ab">
    <w:name w:val="Тема примечания Знак"/>
    <w:basedOn w:val="a9"/>
    <w:link w:val="aa"/>
    <w:uiPriority w:val="99"/>
    <w:semiHidden/>
    <w:rsid w:val="00F36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Илья Грохотов</cp:lastModifiedBy>
  <cp:revision>12</cp:revision>
  <cp:lastPrinted>2016-10-05T09:00:00Z</cp:lastPrinted>
  <dcterms:created xsi:type="dcterms:W3CDTF">2017-05-24T07:48:00Z</dcterms:created>
  <dcterms:modified xsi:type="dcterms:W3CDTF">2018-09-05T14:34:00Z</dcterms:modified>
</cp:coreProperties>
</file>