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358" w:rsidRDefault="00731358">
      <w:pPr>
        <w:rPr>
          <w:b/>
          <w:bCs/>
          <w:sz w:val="28"/>
          <w:szCs w:val="28"/>
        </w:rPr>
      </w:pPr>
    </w:p>
    <w:p w:rsidR="0062752E" w:rsidRPr="00295DE8" w:rsidRDefault="0062752E" w:rsidP="0062752E">
      <w:pPr>
        <w:shd w:val="clear" w:color="auto" w:fill="FFFFFF"/>
        <w:tabs>
          <w:tab w:val="left" w:pos="274"/>
        </w:tabs>
        <w:ind w:left="29" w:right="82"/>
        <w:jc w:val="both"/>
        <w:rPr>
          <w:spacing w:val="-16"/>
          <w:sz w:val="28"/>
          <w:szCs w:val="28"/>
        </w:rPr>
      </w:pPr>
      <w:r w:rsidRPr="00574885">
        <w:rPr>
          <w:b/>
          <w:bCs/>
          <w:sz w:val="28"/>
          <w:szCs w:val="28"/>
        </w:rPr>
        <w:t>КОНТРОЛЬНЫЕ ВОПРОСЫ ДЛЯ УСВОЕНИЯ ТЕМЫ:</w:t>
      </w:r>
    </w:p>
    <w:p w:rsidR="0062752E" w:rsidRPr="00574885" w:rsidRDefault="0062752E" w:rsidP="0062752E">
      <w:pPr>
        <w:numPr>
          <w:ilvl w:val="0"/>
          <w:numId w:val="7"/>
        </w:numPr>
        <w:shd w:val="clear" w:color="auto" w:fill="FFFFFF"/>
        <w:tabs>
          <w:tab w:val="left" w:pos="264"/>
        </w:tabs>
        <w:ind w:left="29"/>
        <w:rPr>
          <w:b/>
          <w:bCs/>
          <w:spacing w:val="-20"/>
          <w:sz w:val="28"/>
          <w:szCs w:val="28"/>
        </w:rPr>
      </w:pPr>
      <w:r w:rsidRPr="00574885">
        <w:rPr>
          <w:sz w:val="28"/>
          <w:szCs w:val="28"/>
        </w:rPr>
        <w:t>Охарактеризовать лабораторный этап замены воска на пластмассу</w:t>
      </w:r>
    </w:p>
    <w:p w:rsidR="0062752E" w:rsidRPr="00574885" w:rsidRDefault="0062752E" w:rsidP="0062752E">
      <w:pPr>
        <w:numPr>
          <w:ilvl w:val="0"/>
          <w:numId w:val="7"/>
        </w:numPr>
        <w:shd w:val="clear" w:color="auto" w:fill="FFFFFF"/>
        <w:tabs>
          <w:tab w:val="left" w:pos="264"/>
        </w:tabs>
        <w:ind w:left="29"/>
        <w:rPr>
          <w:spacing w:val="-13"/>
          <w:sz w:val="28"/>
          <w:szCs w:val="28"/>
        </w:rPr>
      </w:pPr>
      <w:r w:rsidRPr="00574885">
        <w:rPr>
          <w:sz w:val="28"/>
          <w:szCs w:val="28"/>
        </w:rPr>
        <w:t xml:space="preserve">Виды </w:t>
      </w:r>
      <w:proofErr w:type="spellStart"/>
      <w:r w:rsidRPr="00574885">
        <w:rPr>
          <w:sz w:val="28"/>
          <w:szCs w:val="28"/>
        </w:rPr>
        <w:t>гипсовки</w:t>
      </w:r>
      <w:proofErr w:type="spellEnd"/>
      <w:r w:rsidRPr="00574885">
        <w:rPr>
          <w:sz w:val="28"/>
          <w:szCs w:val="28"/>
        </w:rPr>
        <w:t xml:space="preserve"> (прямой, обратный, комбинированный) восковых композиций в кювету</w:t>
      </w:r>
    </w:p>
    <w:p w:rsidR="0062752E" w:rsidRPr="00574885" w:rsidRDefault="0062752E" w:rsidP="0062752E">
      <w:pPr>
        <w:numPr>
          <w:ilvl w:val="0"/>
          <w:numId w:val="7"/>
        </w:numPr>
        <w:shd w:val="clear" w:color="auto" w:fill="FFFFFF"/>
        <w:tabs>
          <w:tab w:val="left" w:pos="264"/>
        </w:tabs>
        <w:ind w:left="29"/>
        <w:rPr>
          <w:spacing w:val="-13"/>
          <w:sz w:val="28"/>
          <w:szCs w:val="28"/>
        </w:rPr>
      </w:pPr>
      <w:r w:rsidRPr="00574885">
        <w:rPr>
          <w:sz w:val="28"/>
          <w:szCs w:val="28"/>
        </w:rPr>
        <w:t>Подготовка пластмассового теста, паковка</w:t>
      </w:r>
    </w:p>
    <w:p w:rsidR="0062752E" w:rsidRPr="00574885" w:rsidRDefault="0062752E" w:rsidP="0062752E">
      <w:pPr>
        <w:numPr>
          <w:ilvl w:val="0"/>
          <w:numId w:val="7"/>
        </w:numPr>
        <w:shd w:val="clear" w:color="auto" w:fill="FFFFFF"/>
        <w:tabs>
          <w:tab w:val="left" w:pos="264"/>
        </w:tabs>
        <w:ind w:left="29"/>
        <w:rPr>
          <w:spacing w:val="-14"/>
          <w:sz w:val="28"/>
          <w:szCs w:val="28"/>
        </w:rPr>
      </w:pPr>
      <w:r w:rsidRPr="00574885">
        <w:rPr>
          <w:sz w:val="28"/>
          <w:szCs w:val="28"/>
        </w:rPr>
        <w:t>Методы полимеризации</w:t>
      </w:r>
    </w:p>
    <w:p w:rsidR="0062752E" w:rsidRPr="00574885" w:rsidRDefault="0062752E" w:rsidP="0062752E">
      <w:pPr>
        <w:numPr>
          <w:ilvl w:val="0"/>
          <w:numId w:val="7"/>
        </w:numPr>
        <w:shd w:val="clear" w:color="auto" w:fill="FFFFFF"/>
        <w:tabs>
          <w:tab w:val="left" w:pos="264"/>
        </w:tabs>
        <w:ind w:left="29"/>
        <w:rPr>
          <w:spacing w:val="-16"/>
          <w:sz w:val="28"/>
          <w:szCs w:val="28"/>
        </w:rPr>
      </w:pPr>
      <w:r w:rsidRPr="00574885">
        <w:rPr>
          <w:sz w:val="28"/>
          <w:szCs w:val="28"/>
        </w:rPr>
        <w:t>Режим полимеризации на «водяной бане»</w:t>
      </w:r>
    </w:p>
    <w:p w:rsidR="0062752E" w:rsidRPr="00574885" w:rsidRDefault="0062752E" w:rsidP="0062752E">
      <w:pPr>
        <w:numPr>
          <w:ilvl w:val="0"/>
          <w:numId w:val="7"/>
        </w:numPr>
        <w:shd w:val="clear" w:color="auto" w:fill="FFFFFF"/>
        <w:tabs>
          <w:tab w:val="left" w:pos="264"/>
        </w:tabs>
        <w:ind w:left="29"/>
        <w:rPr>
          <w:spacing w:val="-14"/>
          <w:sz w:val="28"/>
          <w:szCs w:val="28"/>
        </w:rPr>
      </w:pPr>
      <w:r w:rsidRPr="00574885">
        <w:rPr>
          <w:sz w:val="28"/>
          <w:szCs w:val="28"/>
        </w:rPr>
        <w:t>Возможные ошибки, их проявления, профилактика</w:t>
      </w:r>
    </w:p>
    <w:p w:rsidR="0062752E" w:rsidRPr="00295DE8" w:rsidRDefault="0062752E" w:rsidP="0062752E">
      <w:pPr>
        <w:numPr>
          <w:ilvl w:val="0"/>
          <w:numId w:val="7"/>
        </w:numPr>
        <w:shd w:val="clear" w:color="auto" w:fill="FFFFFF"/>
        <w:tabs>
          <w:tab w:val="left" w:pos="264"/>
        </w:tabs>
        <w:ind w:left="29"/>
        <w:rPr>
          <w:spacing w:val="-14"/>
          <w:sz w:val="28"/>
          <w:szCs w:val="28"/>
        </w:rPr>
      </w:pPr>
      <w:r w:rsidRPr="00574885">
        <w:rPr>
          <w:sz w:val="28"/>
          <w:szCs w:val="28"/>
        </w:rPr>
        <w:t>Отделка съемных протезов</w:t>
      </w:r>
    </w:p>
    <w:p w:rsidR="00A35288" w:rsidRDefault="00A35288">
      <w:pPr>
        <w:rPr>
          <w:b/>
          <w:bCs/>
          <w:sz w:val="28"/>
          <w:szCs w:val="28"/>
        </w:rPr>
      </w:pPr>
    </w:p>
    <w:p w:rsidR="00EE56A3" w:rsidRDefault="00EE56A3">
      <w:pPr>
        <w:rPr>
          <w:b/>
          <w:bCs/>
          <w:sz w:val="28"/>
          <w:szCs w:val="28"/>
        </w:rPr>
      </w:pPr>
    </w:p>
    <w:p w:rsidR="005842B2" w:rsidRDefault="005842B2"/>
    <w:sectPr w:rsidR="005842B2" w:rsidSect="00731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F545C"/>
    <w:multiLevelType w:val="singleLevel"/>
    <w:tmpl w:val="1D32883A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">
    <w:nsid w:val="13D04C15"/>
    <w:multiLevelType w:val="singleLevel"/>
    <w:tmpl w:val="4E4AE28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">
    <w:nsid w:val="18A408ED"/>
    <w:multiLevelType w:val="singleLevel"/>
    <w:tmpl w:val="C7049AC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 w:val="0"/>
      </w:rPr>
    </w:lvl>
  </w:abstractNum>
  <w:abstractNum w:abstractNumId="3">
    <w:nsid w:val="1FCD2EE5"/>
    <w:multiLevelType w:val="singleLevel"/>
    <w:tmpl w:val="F5BE175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47735BB1"/>
    <w:multiLevelType w:val="singleLevel"/>
    <w:tmpl w:val="9BCC598E"/>
    <w:lvl w:ilvl="0">
      <w:start w:val="6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5">
    <w:nsid w:val="7EC520B5"/>
    <w:multiLevelType w:val="singleLevel"/>
    <w:tmpl w:val="CDF25606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8EA"/>
    <w:rsid w:val="002375DD"/>
    <w:rsid w:val="00277B9A"/>
    <w:rsid w:val="00302179"/>
    <w:rsid w:val="004B33E8"/>
    <w:rsid w:val="005842B2"/>
    <w:rsid w:val="0062752E"/>
    <w:rsid w:val="006D5B93"/>
    <w:rsid w:val="00731358"/>
    <w:rsid w:val="007516FE"/>
    <w:rsid w:val="007A42AE"/>
    <w:rsid w:val="008C619A"/>
    <w:rsid w:val="00A35288"/>
    <w:rsid w:val="00D87DF0"/>
    <w:rsid w:val="00EE56A3"/>
    <w:rsid w:val="00F221BA"/>
    <w:rsid w:val="00F518EA"/>
    <w:rsid w:val="00F97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10</cp:revision>
  <dcterms:created xsi:type="dcterms:W3CDTF">2015-10-29T10:22:00Z</dcterms:created>
  <dcterms:modified xsi:type="dcterms:W3CDTF">2015-10-29T10:44:00Z</dcterms:modified>
</cp:coreProperties>
</file>