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EB" w:rsidRPr="00CC4BFD" w:rsidRDefault="000968EB" w:rsidP="000968EB">
      <w:pPr>
        <w:widowControl w:val="0"/>
        <w:jc w:val="center"/>
        <w:rPr>
          <w:b/>
        </w:rPr>
      </w:pPr>
      <w:r w:rsidRPr="00CC4BFD">
        <w:rPr>
          <w:b/>
        </w:rPr>
        <w:t>Практическая работа студента по модулю</w:t>
      </w:r>
    </w:p>
    <w:p w:rsidR="000968EB" w:rsidRPr="00CC4BFD" w:rsidRDefault="000968EB" w:rsidP="000968EB">
      <w:pPr>
        <w:widowControl w:val="0"/>
        <w:jc w:val="center"/>
        <w:rPr>
          <w:b/>
        </w:rPr>
      </w:pPr>
      <w:r w:rsidRPr="00CC4BFD">
        <w:rPr>
          <w:b/>
        </w:rPr>
        <w:t>«Инновационные технологии в стоматол</w:t>
      </w:r>
      <w:r w:rsidRPr="00CC4BFD">
        <w:rPr>
          <w:b/>
        </w:rPr>
        <w:t>о</w:t>
      </w:r>
      <w:r w:rsidRPr="00CC4BFD">
        <w:rPr>
          <w:b/>
        </w:rPr>
        <w:t>гии»</w:t>
      </w:r>
    </w:p>
    <w:p w:rsidR="000968EB" w:rsidRPr="00CC4BFD" w:rsidRDefault="000968EB" w:rsidP="000968EB">
      <w:pPr>
        <w:widowControl w:val="0"/>
        <w:jc w:val="center"/>
        <w:rPr>
          <w:b/>
        </w:rPr>
      </w:pPr>
      <w:r w:rsidRPr="00CC4BFD">
        <w:rPr>
          <w:b/>
        </w:rPr>
        <w:t>5 семестр</w:t>
      </w:r>
    </w:p>
    <w:p w:rsidR="000968EB" w:rsidRPr="00CC4BFD" w:rsidRDefault="000968EB" w:rsidP="000968EB">
      <w:pPr>
        <w:widowControl w:val="0"/>
        <w:jc w:val="center"/>
        <w:rPr>
          <w:b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944"/>
        <w:gridCol w:w="1320"/>
        <w:gridCol w:w="992"/>
        <w:gridCol w:w="1412"/>
      </w:tblGrid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pPr>
              <w:jc w:val="center"/>
              <w:rPr>
                <w:b/>
              </w:rPr>
            </w:pPr>
            <w:r w:rsidRPr="00CC4BFD">
              <w:rPr>
                <w:b/>
              </w:rPr>
              <w:t>№</w:t>
            </w:r>
          </w:p>
          <w:p w:rsidR="000968EB" w:rsidRPr="00CC4BFD" w:rsidRDefault="000968EB" w:rsidP="00143B3B">
            <w:pPr>
              <w:jc w:val="center"/>
              <w:rPr>
                <w:b/>
              </w:rPr>
            </w:pPr>
            <w:proofErr w:type="spellStart"/>
            <w:proofErr w:type="gramStart"/>
            <w:r w:rsidRPr="00CC4BFD">
              <w:rPr>
                <w:b/>
              </w:rPr>
              <w:t>п</w:t>
            </w:r>
            <w:proofErr w:type="spellEnd"/>
            <w:proofErr w:type="gramEnd"/>
            <w:r w:rsidRPr="00CC4BFD">
              <w:rPr>
                <w:b/>
              </w:rPr>
              <w:t>/</w:t>
            </w:r>
            <w:proofErr w:type="spellStart"/>
            <w:r w:rsidRPr="00CC4BFD">
              <w:rPr>
                <w:b/>
              </w:rPr>
              <w:t>п</w:t>
            </w:r>
            <w:proofErr w:type="spellEnd"/>
          </w:p>
        </w:tc>
        <w:tc>
          <w:tcPr>
            <w:tcW w:w="2047" w:type="pct"/>
          </w:tcPr>
          <w:p w:rsidR="000968EB" w:rsidRPr="00CC4BFD" w:rsidRDefault="000968EB" w:rsidP="00143B3B">
            <w:pPr>
              <w:jc w:val="center"/>
              <w:rPr>
                <w:b/>
              </w:rPr>
            </w:pPr>
            <w:r w:rsidRPr="00CC4BFD">
              <w:rPr>
                <w:b/>
              </w:rPr>
              <w:t>Практические нав</w:t>
            </w:r>
            <w:r w:rsidRPr="00CC4BFD">
              <w:rPr>
                <w:b/>
              </w:rPr>
              <w:t>ы</w:t>
            </w:r>
            <w:r w:rsidRPr="00CC4BFD">
              <w:rPr>
                <w:b/>
              </w:rPr>
              <w:t>ки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  <w:rPr>
                <w:b/>
              </w:rPr>
            </w:pPr>
            <w:r w:rsidRPr="00CC4BFD">
              <w:rPr>
                <w:b/>
              </w:rPr>
              <w:t>Стандарт выполн</w:t>
            </w:r>
            <w:r w:rsidRPr="00CC4BFD">
              <w:rPr>
                <w:b/>
              </w:rPr>
              <w:t>е</w:t>
            </w:r>
            <w:r w:rsidRPr="00CC4BFD">
              <w:rPr>
                <w:b/>
              </w:rPr>
              <w:t>ния</w:t>
            </w:r>
          </w:p>
        </w:tc>
        <w:tc>
          <w:tcPr>
            <w:tcW w:w="690" w:type="pct"/>
          </w:tcPr>
          <w:p w:rsidR="000968EB" w:rsidRPr="00CC4BFD" w:rsidRDefault="000968EB" w:rsidP="00143B3B">
            <w:pPr>
              <w:jc w:val="center"/>
              <w:rPr>
                <w:b/>
              </w:rPr>
            </w:pPr>
            <w:r w:rsidRPr="00CC4BFD">
              <w:rPr>
                <w:b/>
              </w:rPr>
              <w:t>Уровень выполн</w:t>
            </w:r>
            <w:r w:rsidRPr="00CC4BFD">
              <w:rPr>
                <w:b/>
              </w:rPr>
              <w:t>е</w:t>
            </w:r>
            <w:r w:rsidRPr="00CC4BFD">
              <w:rPr>
                <w:b/>
              </w:rPr>
              <w:t>ния</w:t>
            </w:r>
          </w:p>
        </w:tc>
        <w:tc>
          <w:tcPr>
            <w:tcW w:w="982" w:type="pct"/>
          </w:tcPr>
          <w:p w:rsidR="000968EB" w:rsidRPr="00CC4BFD" w:rsidRDefault="000968EB" w:rsidP="00143B3B">
            <w:pPr>
              <w:jc w:val="center"/>
              <w:rPr>
                <w:b/>
              </w:rPr>
            </w:pPr>
            <w:r w:rsidRPr="00CC4BFD">
              <w:rPr>
                <w:b/>
              </w:rPr>
              <w:t>По</w:t>
            </w:r>
            <w:r w:rsidRPr="00CC4BFD">
              <w:rPr>
                <w:b/>
              </w:rPr>
              <w:t>д</w:t>
            </w:r>
            <w:r w:rsidRPr="00CC4BFD">
              <w:rPr>
                <w:b/>
              </w:rPr>
              <w:t>пись преподават</w:t>
            </w:r>
            <w:r w:rsidRPr="00CC4BFD">
              <w:rPr>
                <w:b/>
              </w:rPr>
              <w:t>е</w:t>
            </w:r>
            <w:r w:rsidRPr="00CC4BFD">
              <w:rPr>
                <w:b/>
              </w:rPr>
              <w:t>ля</w:t>
            </w:r>
          </w:p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1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t>Правила врачебной этики и деонтологии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2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rPr>
                <w:spacing w:val="-4"/>
              </w:rPr>
              <w:t>Получение оптического сле</w:t>
            </w:r>
            <w:r w:rsidRPr="00CC4BFD">
              <w:rPr>
                <w:spacing w:val="-4"/>
              </w:rPr>
              <w:t>п</w:t>
            </w:r>
            <w:r w:rsidRPr="00CC4BFD">
              <w:rPr>
                <w:spacing w:val="-4"/>
              </w:rPr>
              <w:t>ка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3</w:t>
            </w:r>
          </w:p>
        </w:tc>
        <w:tc>
          <w:tcPr>
            <w:tcW w:w="2047" w:type="pct"/>
          </w:tcPr>
          <w:p w:rsidR="000968EB" w:rsidRPr="00CC4BFD" w:rsidRDefault="000968EB" w:rsidP="00143B3B">
            <w:pPr>
              <w:rPr>
                <w:spacing w:val="-4"/>
              </w:rPr>
            </w:pPr>
            <w:r w:rsidRPr="00CC4BFD">
              <w:t xml:space="preserve">Препарирование зуба под вкладку </w:t>
            </w:r>
            <w:r w:rsidRPr="00CC4BFD">
              <w:rPr>
                <w:lang w:val="en-US"/>
              </w:rPr>
              <w:t>CEREC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4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t>Конструирование вкла</w:t>
            </w:r>
            <w:r w:rsidRPr="00CC4BFD">
              <w:t>д</w:t>
            </w:r>
            <w:r w:rsidRPr="00CC4BFD">
              <w:t>ки в режиме «Дентальная база данных»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5</w:t>
            </w:r>
          </w:p>
        </w:tc>
        <w:tc>
          <w:tcPr>
            <w:tcW w:w="2047" w:type="pct"/>
          </w:tcPr>
          <w:p w:rsidR="000968EB" w:rsidRPr="00CC4BFD" w:rsidRDefault="000968EB" w:rsidP="00143B3B">
            <w:pPr>
              <w:rPr>
                <w:spacing w:val="-4"/>
              </w:rPr>
            </w:pPr>
            <w:r w:rsidRPr="00CC4BFD">
              <w:rPr>
                <w:spacing w:val="-4"/>
              </w:rPr>
              <w:t>Препарирование зуба под к</w:t>
            </w:r>
            <w:r w:rsidRPr="00CC4BFD">
              <w:rPr>
                <w:spacing w:val="-4"/>
              </w:rPr>
              <w:t>о</w:t>
            </w:r>
            <w:r w:rsidRPr="00CC4BFD">
              <w:rPr>
                <w:spacing w:val="-4"/>
              </w:rPr>
              <w:t xml:space="preserve">ронку </w:t>
            </w:r>
            <w:r w:rsidRPr="00CC4BFD">
              <w:rPr>
                <w:spacing w:val="-4"/>
                <w:lang w:val="en-US"/>
              </w:rPr>
              <w:t>CEREC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6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t>Конструирование коронки в режиме «Коррел</w:t>
            </w:r>
            <w:r w:rsidRPr="00CC4BFD">
              <w:t>я</w:t>
            </w:r>
            <w:r w:rsidRPr="00CC4BFD">
              <w:t>ция»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7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t xml:space="preserve">Конструирование коронки с помощью </w:t>
            </w:r>
            <w:proofErr w:type="spellStart"/>
            <w:r w:rsidRPr="00CC4BFD">
              <w:t>буккального</w:t>
            </w:r>
            <w:proofErr w:type="spellEnd"/>
            <w:r w:rsidRPr="00CC4BFD">
              <w:t xml:space="preserve"> снимка или </w:t>
            </w:r>
            <w:proofErr w:type="spellStart"/>
            <w:r w:rsidRPr="00CC4BFD">
              <w:t>регис</w:t>
            </w:r>
            <w:r w:rsidRPr="00CC4BFD">
              <w:t>т</w:t>
            </w:r>
            <w:r w:rsidRPr="00CC4BFD">
              <w:t>рата</w:t>
            </w:r>
            <w:proofErr w:type="spellEnd"/>
            <w:r w:rsidRPr="00CC4BFD">
              <w:t xml:space="preserve"> прикуса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8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t>Конструирование коронки в режиме «Реплик</w:t>
            </w:r>
            <w:r w:rsidRPr="00CC4BFD">
              <w:t>а</w:t>
            </w:r>
            <w:r w:rsidRPr="00CC4BFD">
              <w:t>ция»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9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t xml:space="preserve">Препарирование зуба </w:t>
            </w:r>
            <w:proofErr w:type="gramStart"/>
            <w:r w:rsidRPr="00CC4BFD">
              <w:t>под</w:t>
            </w:r>
            <w:proofErr w:type="gramEnd"/>
            <w:r w:rsidRPr="00CC4BFD">
              <w:t xml:space="preserve"> </w:t>
            </w:r>
          </w:p>
          <w:p w:rsidR="000968EB" w:rsidRPr="00CC4BFD" w:rsidRDefault="000968EB" w:rsidP="00143B3B">
            <w:proofErr w:type="spellStart"/>
            <w:r w:rsidRPr="00CC4BFD">
              <w:t>в</w:t>
            </w:r>
            <w:r w:rsidRPr="00CC4BFD">
              <w:t>и</w:t>
            </w:r>
            <w:r w:rsidRPr="00CC4BFD">
              <w:t>нир</w:t>
            </w:r>
            <w:proofErr w:type="spellEnd"/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10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t xml:space="preserve">Конструирование </w:t>
            </w:r>
            <w:proofErr w:type="spellStart"/>
            <w:r w:rsidRPr="00CC4BFD">
              <w:t>винира</w:t>
            </w:r>
            <w:proofErr w:type="spellEnd"/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11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t>Определение цвета зубов ра</w:t>
            </w:r>
            <w:r w:rsidRPr="00CC4BFD">
              <w:t>с</w:t>
            </w:r>
            <w:r w:rsidRPr="00CC4BFD">
              <w:t>цветкой VITA, 3D-мастер, цифровым мет</w:t>
            </w:r>
            <w:r w:rsidRPr="00CC4BFD">
              <w:t>о</w:t>
            </w:r>
            <w:r w:rsidRPr="00CC4BFD">
              <w:t>дом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12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t>Шлифование CEREC-</w:t>
            </w:r>
            <w:r w:rsidRPr="00CC4BFD">
              <w:lastRenderedPageBreak/>
              <w:t>реставрации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13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t>Полирование CEREC-реставрации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14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t>Глазурование и индивидуал</w:t>
            </w:r>
            <w:r w:rsidRPr="00CC4BFD">
              <w:t>и</w:t>
            </w:r>
            <w:r w:rsidRPr="00CC4BFD">
              <w:t>зация CEREC-реставрации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 w:rsidRPr="00CC4BFD">
              <w:t>1</w:t>
            </w:r>
            <w:r>
              <w:t>5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7C3456">
              <w:t>Методика изготовления частичного протеза из полиуретана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>
              <w:t>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 w:rsidRPr="00CC4BFD">
              <w:t>1</w:t>
            </w:r>
            <w:r>
              <w:t>6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t>Изготовление индивидуал</w:t>
            </w:r>
            <w:r w:rsidRPr="00CC4BFD">
              <w:t>ь</w:t>
            </w:r>
            <w:r w:rsidRPr="00CC4BFD">
              <w:t xml:space="preserve">ной ложки или каппы методом </w:t>
            </w:r>
            <w:proofErr w:type="spellStart"/>
            <w:r w:rsidRPr="00CC4BFD">
              <w:t>термоформир</w:t>
            </w:r>
            <w:r w:rsidRPr="00CC4BFD">
              <w:t>о</w:t>
            </w:r>
            <w:r w:rsidRPr="00CC4BFD">
              <w:t>вания</w:t>
            </w:r>
            <w:proofErr w:type="spellEnd"/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17</w:t>
            </w:r>
          </w:p>
        </w:tc>
        <w:tc>
          <w:tcPr>
            <w:tcW w:w="2047" w:type="pct"/>
          </w:tcPr>
          <w:p w:rsidR="000968EB" w:rsidRPr="00CC4BFD" w:rsidRDefault="000968EB" w:rsidP="00143B3B">
            <w:r>
              <w:t>Реставрация фронтальной группы зубов прямым методом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>
            <w:r>
              <w:t>18</w:t>
            </w:r>
          </w:p>
        </w:tc>
        <w:tc>
          <w:tcPr>
            <w:tcW w:w="2047" w:type="pct"/>
          </w:tcPr>
          <w:p w:rsidR="000968EB" w:rsidRPr="00CC4BFD" w:rsidRDefault="000968EB" w:rsidP="00143B3B">
            <w:r w:rsidRPr="00CC4BFD">
              <w:t>Изготовление силиконового «ключа»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 w:rsidRPr="00CC4BFD">
              <w:t>++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  <w:tr w:rsidR="000968EB" w:rsidRPr="00CC4BFD" w:rsidTr="000968EB">
        <w:tc>
          <w:tcPr>
            <w:tcW w:w="363" w:type="pct"/>
          </w:tcPr>
          <w:p w:rsidR="000968EB" w:rsidRPr="00CC4BFD" w:rsidRDefault="000968EB" w:rsidP="00143B3B"/>
        </w:tc>
        <w:tc>
          <w:tcPr>
            <w:tcW w:w="2047" w:type="pct"/>
          </w:tcPr>
          <w:p w:rsidR="000968EB" w:rsidRPr="00CC4BFD" w:rsidRDefault="000968EB" w:rsidP="00143B3B">
            <w:r w:rsidRPr="00CC4BFD">
              <w:t>ВСЕГО</w:t>
            </w:r>
          </w:p>
        </w:tc>
        <w:tc>
          <w:tcPr>
            <w:tcW w:w="918" w:type="pct"/>
          </w:tcPr>
          <w:p w:rsidR="000968EB" w:rsidRPr="00CC4BFD" w:rsidRDefault="000968EB" w:rsidP="00143B3B">
            <w:pPr>
              <w:jc w:val="center"/>
            </w:pPr>
            <w:r>
              <w:t>46</w:t>
            </w:r>
          </w:p>
        </w:tc>
        <w:tc>
          <w:tcPr>
            <w:tcW w:w="690" w:type="pct"/>
          </w:tcPr>
          <w:p w:rsidR="000968EB" w:rsidRPr="00CC4BFD" w:rsidRDefault="000968EB" w:rsidP="00143B3B"/>
        </w:tc>
        <w:tc>
          <w:tcPr>
            <w:tcW w:w="982" w:type="pct"/>
          </w:tcPr>
          <w:p w:rsidR="000968EB" w:rsidRPr="00CC4BFD" w:rsidRDefault="000968EB" w:rsidP="00143B3B"/>
        </w:tc>
      </w:tr>
    </w:tbl>
    <w:p w:rsidR="000968EB" w:rsidRPr="00CC4BFD" w:rsidRDefault="000968EB" w:rsidP="000968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0968EB" w:rsidRPr="00CC4BFD" w:rsidRDefault="000968EB" w:rsidP="000968E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0968EB" w:rsidRPr="00CC4BFD" w:rsidRDefault="000968EB" w:rsidP="000968EB">
      <w:pPr>
        <w:widowControl w:val="0"/>
        <w:shd w:val="clear" w:color="auto" w:fill="FFFFFF"/>
        <w:autoSpaceDE w:val="0"/>
        <w:autoSpaceDN w:val="0"/>
        <w:adjustRightInd w:val="0"/>
      </w:pPr>
      <w:r w:rsidRPr="00CC4BFD">
        <w:rPr>
          <w:b/>
          <w:bCs/>
        </w:rPr>
        <w:t>Формула для расчета оценки практических навыков:</w:t>
      </w:r>
    </w:p>
    <w:p w:rsidR="000968EB" w:rsidRPr="00CC4BFD" w:rsidRDefault="000968EB" w:rsidP="000968EB">
      <w:pPr>
        <w:widowControl w:val="0"/>
        <w:shd w:val="clear" w:color="auto" w:fill="FFFFFF"/>
        <w:autoSpaceDE w:val="0"/>
        <w:autoSpaceDN w:val="0"/>
        <w:adjustRightInd w:val="0"/>
      </w:pPr>
    </w:p>
    <w:p w:rsidR="000968EB" w:rsidRPr="00CC4BFD" w:rsidRDefault="000968EB" w:rsidP="000968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CC4BFD">
        <w:t xml:space="preserve">Общее количество баллов / </w:t>
      </w:r>
      <w:r w:rsidRPr="00CC4BFD">
        <w:rPr>
          <w:bCs/>
        </w:rPr>
        <w:t>Максимально возможное количество ба</w:t>
      </w:r>
      <w:r w:rsidRPr="00CC4BFD">
        <w:rPr>
          <w:bCs/>
        </w:rPr>
        <w:t>л</w:t>
      </w:r>
      <w:r w:rsidRPr="00CC4BFD">
        <w:rPr>
          <w:bCs/>
        </w:rPr>
        <w:t xml:space="preserve">лов </w:t>
      </w:r>
      <w:r w:rsidRPr="00CC4BFD">
        <w:t xml:space="preserve">× </w:t>
      </w:r>
      <w:r w:rsidRPr="00CC4BFD">
        <w:rPr>
          <w:bCs/>
        </w:rPr>
        <w:t xml:space="preserve">100%=  </w:t>
      </w:r>
      <w:r w:rsidRPr="00CC4BFD">
        <w:rPr>
          <w:lang w:val="en-US"/>
        </w:rPr>
        <w:t>N</w:t>
      </w:r>
      <w:r>
        <w:t xml:space="preserve"> / 46</w:t>
      </w:r>
      <w:r w:rsidRPr="00CC4BFD">
        <w:t xml:space="preserve"> ×100%  </w:t>
      </w:r>
    </w:p>
    <w:p w:rsidR="000968EB" w:rsidRPr="00CC4BFD" w:rsidRDefault="000968EB" w:rsidP="000968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0968EB" w:rsidRPr="00CC4BFD" w:rsidRDefault="000968EB" w:rsidP="000968EB">
      <w:pPr>
        <w:widowControl w:val="0"/>
        <w:shd w:val="clear" w:color="auto" w:fill="FFFFFF"/>
        <w:autoSpaceDE w:val="0"/>
        <w:autoSpaceDN w:val="0"/>
        <w:adjustRightInd w:val="0"/>
      </w:pPr>
      <w:r w:rsidRPr="00CC4BFD">
        <w:rPr>
          <w:b/>
          <w:bCs/>
        </w:rPr>
        <w:t>Оценка практических нав</w:t>
      </w:r>
      <w:r w:rsidRPr="00CC4BFD">
        <w:rPr>
          <w:b/>
          <w:bCs/>
        </w:rPr>
        <w:t>ы</w:t>
      </w:r>
      <w:r w:rsidRPr="00CC4BFD">
        <w:rPr>
          <w:b/>
          <w:bCs/>
        </w:rPr>
        <w:t xml:space="preserve">ков </w:t>
      </w:r>
    </w:p>
    <w:p w:rsidR="000968EB" w:rsidRPr="00CC4BFD" w:rsidRDefault="000968EB" w:rsidP="000968EB">
      <w:pPr>
        <w:widowControl w:val="0"/>
        <w:shd w:val="clear" w:color="auto" w:fill="FFFFFF"/>
        <w:autoSpaceDE w:val="0"/>
        <w:autoSpaceDN w:val="0"/>
        <w:adjustRightInd w:val="0"/>
      </w:pPr>
    </w:p>
    <w:p w:rsidR="000968EB" w:rsidRPr="00CC4BFD" w:rsidRDefault="000968EB" w:rsidP="000968EB">
      <w:pPr>
        <w:widowControl w:val="0"/>
        <w:shd w:val="clear" w:color="auto" w:fill="FFFFFF"/>
        <w:autoSpaceDE w:val="0"/>
        <w:autoSpaceDN w:val="0"/>
        <w:adjustRightInd w:val="0"/>
      </w:pPr>
      <w:proofErr w:type="spellStart"/>
      <w:r w:rsidRPr="00CC4BFD">
        <w:t>_____________бал</w:t>
      </w:r>
      <w:proofErr w:type="spellEnd"/>
      <w:r w:rsidRPr="00CC4BFD">
        <w:t>. «_____________ »</w:t>
      </w:r>
    </w:p>
    <w:p w:rsidR="000968EB" w:rsidRPr="00CC4BFD" w:rsidRDefault="000968EB" w:rsidP="000968EB">
      <w:pPr>
        <w:widowControl w:val="0"/>
      </w:pPr>
    </w:p>
    <w:p w:rsidR="000968EB" w:rsidRPr="00CC4BFD" w:rsidRDefault="000968EB" w:rsidP="000968EB">
      <w:pPr>
        <w:widowControl w:val="0"/>
      </w:pPr>
    </w:p>
    <w:p w:rsidR="000968EB" w:rsidRPr="00CC4BFD" w:rsidRDefault="000968EB" w:rsidP="000968EB">
      <w:pPr>
        <w:widowControl w:val="0"/>
      </w:pPr>
      <w:r w:rsidRPr="00CC4BFD">
        <w:t>Преподаватель:  _____________________</w:t>
      </w:r>
    </w:p>
    <w:p w:rsidR="000968EB" w:rsidRPr="00CC4BFD" w:rsidRDefault="000968EB" w:rsidP="000968E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B431E" w:rsidRDefault="00AB431E"/>
    <w:sectPr w:rsidR="00AB431E" w:rsidSect="000968EB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68EB"/>
    <w:rsid w:val="000968EB"/>
    <w:rsid w:val="00AB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E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Noname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2</cp:revision>
  <dcterms:created xsi:type="dcterms:W3CDTF">2016-02-09T11:36:00Z</dcterms:created>
  <dcterms:modified xsi:type="dcterms:W3CDTF">2016-02-09T11:37:00Z</dcterms:modified>
</cp:coreProperties>
</file>